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9743B" w14:textId="77777777" w:rsidR="00A77487" w:rsidRDefault="00A77487" w:rsidP="00A77487">
      <w:pPr>
        <w:tabs>
          <w:tab w:val="left" w:pos="5387"/>
        </w:tabs>
        <w:ind w:right="-1008"/>
        <w:rPr>
          <w:b/>
        </w:rPr>
      </w:pPr>
      <w:r>
        <w:rPr>
          <w:b/>
        </w:rPr>
        <w:t xml:space="preserve">COMMUNE DE </w:t>
      </w:r>
      <w:r>
        <w:rPr>
          <w:b/>
        </w:rPr>
        <w:tab/>
        <w:t>DELIBERATION DU CONSEIL MUNICIPAL</w:t>
      </w:r>
    </w:p>
    <w:p w14:paraId="3F8CDB91" w14:textId="77777777" w:rsidR="00A77487" w:rsidRDefault="00A77487" w:rsidP="00A77487">
      <w:pPr>
        <w:tabs>
          <w:tab w:val="center" w:pos="851"/>
          <w:tab w:val="left" w:pos="5387"/>
        </w:tabs>
        <w:ind w:right="-1008"/>
        <w:rPr>
          <w:b/>
          <w:caps/>
        </w:rPr>
      </w:pPr>
      <w:r>
        <w:rPr>
          <w:b/>
          <w:caps/>
          <w:spacing w:val="-20"/>
        </w:rPr>
        <w:t>Saint-Genest-Malifaux</w:t>
      </w:r>
      <w:r>
        <w:rPr>
          <w:b/>
          <w:caps/>
          <w:spacing w:val="-20"/>
        </w:rPr>
        <w:tab/>
        <w:t>seance du 26 JUIN 2024</w:t>
      </w:r>
    </w:p>
    <w:p w14:paraId="19D0253E" w14:textId="77777777" w:rsidR="00A77487" w:rsidRDefault="00A77487" w:rsidP="00A77487">
      <w:pPr>
        <w:tabs>
          <w:tab w:val="left" w:pos="4860"/>
        </w:tabs>
        <w:rPr>
          <w:sz w:val="8"/>
          <w:szCs w:val="8"/>
        </w:rPr>
      </w:pPr>
      <w:r>
        <w:rPr>
          <w:sz w:val="8"/>
          <w:szCs w:val="8"/>
        </w:rPr>
        <w:t>______________________________________________________________</w:t>
      </w:r>
    </w:p>
    <w:p w14:paraId="61316DA6" w14:textId="60C87011" w:rsidR="00A77487" w:rsidRDefault="00A77487" w:rsidP="00A77487">
      <w:pPr>
        <w:tabs>
          <w:tab w:val="right" w:pos="1276"/>
          <w:tab w:val="right" w:pos="2694"/>
          <w:tab w:val="left" w:pos="5387"/>
        </w:tabs>
      </w:pPr>
      <w:r>
        <w:t>Code Postal</w:t>
      </w:r>
      <w:r>
        <w:tab/>
        <w:t>:</w:t>
      </w:r>
      <w:r>
        <w:tab/>
        <w:t>42660</w:t>
      </w:r>
      <w:r>
        <w:tab/>
      </w:r>
      <w:r>
        <w:rPr>
          <w:u w:val="single"/>
        </w:rPr>
        <w:t>Délibération n° 2024-04-5</w:t>
      </w:r>
      <w:r>
        <w:rPr>
          <w:u w:val="single"/>
        </w:rPr>
        <w:t>9</w:t>
      </w:r>
    </w:p>
    <w:p w14:paraId="40486700" w14:textId="77777777" w:rsidR="00A77487" w:rsidRDefault="00A77487" w:rsidP="00A77487">
      <w:pPr>
        <w:tabs>
          <w:tab w:val="right" w:pos="1276"/>
          <w:tab w:val="right" w:pos="2694"/>
          <w:tab w:val="right" w:pos="3420"/>
        </w:tabs>
      </w:pPr>
      <w:r>
        <w:t>Téléphone</w:t>
      </w:r>
      <w:r>
        <w:tab/>
        <w:t>:</w:t>
      </w:r>
      <w:r>
        <w:tab/>
        <w:t>04 77 51 20 01</w:t>
      </w:r>
      <w:r>
        <w:tab/>
      </w:r>
    </w:p>
    <w:p w14:paraId="34A441D8" w14:textId="77777777" w:rsidR="00A77487" w:rsidRDefault="00A77487" w:rsidP="00A77487">
      <w:pPr>
        <w:tabs>
          <w:tab w:val="left" w:pos="2127"/>
          <w:tab w:val="left" w:pos="2977"/>
        </w:tabs>
        <w:outlineLvl w:val="0"/>
        <w:rPr>
          <w:sz w:val="12"/>
          <w:szCs w:val="12"/>
          <w:u w:val="single"/>
        </w:rPr>
      </w:pPr>
    </w:p>
    <w:p w14:paraId="1C7EC2F4" w14:textId="77777777" w:rsidR="00A77487" w:rsidRDefault="00A77487" w:rsidP="00A77487">
      <w:pPr>
        <w:tabs>
          <w:tab w:val="left" w:pos="2127"/>
          <w:tab w:val="left" w:pos="2977"/>
        </w:tabs>
        <w:outlineLvl w:val="0"/>
      </w:pPr>
      <w:r>
        <w:rPr>
          <w:u w:val="single"/>
        </w:rPr>
        <w:t>Date de la convocation</w:t>
      </w:r>
      <w:r>
        <w:t xml:space="preserve"> : </w:t>
      </w:r>
      <w:r>
        <w:tab/>
        <w:t>22 juin 2024</w:t>
      </w:r>
    </w:p>
    <w:p w14:paraId="4609C90E" w14:textId="77777777" w:rsidR="00A77487" w:rsidRDefault="00A77487" w:rsidP="00A77487">
      <w:pPr>
        <w:tabs>
          <w:tab w:val="right" w:pos="2977"/>
          <w:tab w:val="right" w:pos="3544"/>
        </w:tabs>
      </w:pPr>
      <w:r>
        <w:t>Nombre de conseillers en exercice</w:t>
      </w:r>
      <w:r>
        <w:tab/>
        <w:t>:</w:t>
      </w:r>
      <w:r>
        <w:tab/>
      </w:r>
      <w:r>
        <w:rPr>
          <w:b/>
        </w:rPr>
        <w:t>21</w:t>
      </w:r>
    </w:p>
    <w:p w14:paraId="007303B1" w14:textId="77777777" w:rsidR="00A77487" w:rsidRPr="004A629D" w:rsidRDefault="00A77487" w:rsidP="00A77487">
      <w:pPr>
        <w:tabs>
          <w:tab w:val="right" w:pos="2977"/>
          <w:tab w:val="right" w:pos="3544"/>
        </w:tabs>
        <w:rPr>
          <w:b/>
        </w:rPr>
      </w:pPr>
      <w:r>
        <w:t>Nombre de conseillers présents</w:t>
      </w:r>
      <w:r>
        <w:tab/>
        <w:t>:</w:t>
      </w:r>
      <w:r>
        <w:rPr>
          <w:b/>
        </w:rPr>
        <w:tab/>
      </w:r>
      <w:r w:rsidRPr="004A629D">
        <w:rPr>
          <w:b/>
        </w:rPr>
        <w:t>13</w:t>
      </w:r>
    </w:p>
    <w:p w14:paraId="57615C77" w14:textId="77777777" w:rsidR="00A77487" w:rsidRPr="004A629D" w:rsidRDefault="00A77487" w:rsidP="00A77487">
      <w:pPr>
        <w:tabs>
          <w:tab w:val="right" w:pos="2977"/>
          <w:tab w:val="right" w:pos="3544"/>
        </w:tabs>
        <w:rPr>
          <w:b/>
        </w:rPr>
      </w:pPr>
      <w:r w:rsidRPr="004A629D">
        <w:rPr>
          <w:bCs/>
        </w:rPr>
        <w:t>Nombre de procurations</w:t>
      </w:r>
      <w:r w:rsidRPr="004A629D">
        <w:rPr>
          <w:b/>
        </w:rPr>
        <w:tab/>
      </w:r>
      <w:r w:rsidRPr="004A629D">
        <w:rPr>
          <w:bCs/>
        </w:rPr>
        <w:t>:</w:t>
      </w:r>
      <w:r w:rsidRPr="004A629D">
        <w:rPr>
          <w:b/>
        </w:rPr>
        <w:tab/>
        <w:t>5</w:t>
      </w:r>
    </w:p>
    <w:p w14:paraId="4D251FCA" w14:textId="77777777" w:rsidR="00A77487" w:rsidRDefault="00A77487" w:rsidP="00A77487">
      <w:pPr>
        <w:tabs>
          <w:tab w:val="right" w:pos="2977"/>
          <w:tab w:val="right" w:pos="3544"/>
          <w:tab w:val="left" w:pos="4962"/>
          <w:tab w:val="right" w:pos="7088"/>
        </w:tabs>
        <w:rPr>
          <w:bCs/>
        </w:rPr>
      </w:pPr>
      <w:r w:rsidRPr="004A629D">
        <w:rPr>
          <w:b/>
          <w:bCs/>
        </w:rPr>
        <w:t>Votes</w:t>
      </w:r>
      <w:r w:rsidRPr="004A629D">
        <w:rPr>
          <w:bCs/>
        </w:rPr>
        <w:tab/>
        <w:t>:</w:t>
      </w:r>
      <w:r w:rsidRPr="004A629D">
        <w:rPr>
          <w:b/>
        </w:rPr>
        <w:tab/>
        <w:t>18</w:t>
      </w:r>
      <w:r w:rsidRPr="00856361">
        <w:rPr>
          <w:b/>
        </w:rPr>
        <w:tab/>
      </w:r>
      <w:r w:rsidRPr="00856361">
        <w:t xml:space="preserve">Pour : </w:t>
      </w:r>
      <w:r w:rsidRPr="004A629D">
        <w:t>18</w:t>
      </w:r>
      <w:r w:rsidRPr="004A629D">
        <w:rPr>
          <w:b/>
        </w:rPr>
        <w:tab/>
      </w:r>
      <w:r w:rsidRPr="004A629D">
        <w:t>Contre</w:t>
      </w:r>
      <w:r w:rsidRPr="004A629D">
        <w:rPr>
          <w:b/>
        </w:rPr>
        <w:t xml:space="preserve"> : </w:t>
      </w:r>
      <w:r w:rsidRPr="004A629D">
        <w:rPr>
          <w:bCs/>
        </w:rPr>
        <w:t>0</w:t>
      </w:r>
      <w:r w:rsidRPr="004A629D">
        <w:rPr>
          <w:b/>
        </w:rPr>
        <w:tab/>
      </w:r>
      <w:r w:rsidRPr="004A629D">
        <w:rPr>
          <w:bCs/>
        </w:rPr>
        <w:t>Abstention : 0</w:t>
      </w:r>
    </w:p>
    <w:p w14:paraId="24417688" w14:textId="77777777" w:rsidR="00A77487" w:rsidRDefault="00A77487" w:rsidP="00A77487">
      <w:pPr>
        <w:tabs>
          <w:tab w:val="right" w:pos="4111"/>
          <w:tab w:val="right" w:pos="4820"/>
        </w:tabs>
        <w:rPr>
          <w:sz w:val="12"/>
          <w:szCs w:val="12"/>
        </w:rPr>
      </w:pPr>
    </w:p>
    <w:p w14:paraId="7E6CF354" w14:textId="77777777" w:rsidR="00A77487" w:rsidRDefault="00A77487" w:rsidP="00A77487">
      <w:pPr>
        <w:tabs>
          <w:tab w:val="right" w:pos="4111"/>
          <w:tab w:val="right" w:pos="4820"/>
        </w:tabs>
        <w:jc w:val="both"/>
      </w:pPr>
      <w:r>
        <w:rPr>
          <w:b/>
        </w:rPr>
        <w:t>Le vingt-six juin deux-mil-vingt-quatre à vingt heures</w:t>
      </w:r>
      <w:r>
        <w:t>, le Conseil Municipal de la Commune de SAINT-GENEST-MALIFAUX, dûment convoqué, s’est réuni en session ordinaire à la Mairie sous la présidence de Vincent DUCREUX, Maire de la commune.</w:t>
      </w:r>
    </w:p>
    <w:p w14:paraId="34BFD900" w14:textId="77777777" w:rsidR="00A77487" w:rsidRDefault="00A77487" w:rsidP="00A77487">
      <w:pPr>
        <w:jc w:val="both"/>
        <w:rPr>
          <w:b/>
          <w:sz w:val="12"/>
          <w:szCs w:val="12"/>
          <w:u w:val="single"/>
        </w:rPr>
      </w:pPr>
    </w:p>
    <w:p w14:paraId="3EF495AA" w14:textId="77777777" w:rsidR="00A77487" w:rsidRDefault="00A77487" w:rsidP="00A77487">
      <w:pPr>
        <w:ind w:right="-227"/>
        <w:jc w:val="both"/>
      </w:pPr>
      <w:r>
        <w:rPr>
          <w:b/>
          <w:u w:val="single"/>
        </w:rPr>
        <w:t>Membres présents</w:t>
      </w:r>
      <w:r>
        <w:rPr>
          <w:b/>
        </w:rPr>
        <w:t> :</w:t>
      </w:r>
    </w:p>
    <w:p w14:paraId="481E6B3B" w14:textId="77777777" w:rsidR="00A77487" w:rsidRDefault="00A77487" w:rsidP="00A77487">
      <w:pPr>
        <w:tabs>
          <w:tab w:val="left" w:pos="2268"/>
          <w:tab w:val="left" w:pos="2694"/>
        </w:tabs>
        <w:ind w:right="-227"/>
        <w:jc w:val="both"/>
      </w:pPr>
      <w:r>
        <w:t>DUCREUX Vincent, SEUX Christian, ROCHETIN Pascale, CHAVANA Jean Luc, MERLE Evelyne, THOUMY Denis, LESCANNE Etienne, SANTIAGO François, BASTY Jean Pierre, LARGERON Olivier, FAURE Pascal, CROZET Hélène, RAYMOND Jonathan.</w:t>
      </w:r>
    </w:p>
    <w:p w14:paraId="5204936B" w14:textId="77777777" w:rsidR="00A77487" w:rsidRDefault="00A77487" w:rsidP="00A77487">
      <w:pPr>
        <w:tabs>
          <w:tab w:val="left" w:pos="1560"/>
          <w:tab w:val="left" w:pos="3969"/>
        </w:tabs>
        <w:ind w:right="-227"/>
        <w:rPr>
          <w:b/>
          <w:u w:val="single"/>
        </w:rPr>
      </w:pPr>
    </w:p>
    <w:p w14:paraId="149859AC" w14:textId="77777777" w:rsidR="00A77487" w:rsidRDefault="00A77487" w:rsidP="00A77487">
      <w:pPr>
        <w:tabs>
          <w:tab w:val="left" w:pos="1560"/>
          <w:tab w:val="left" w:pos="3969"/>
        </w:tabs>
        <w:ind w:right="-227"/>
        <w:rPr>
          <w:bCs/>
        </w:rPr>
      </w:pPr>
      <w:r>
        <w:rPr>
          <w:b/>
          <w:u w:val="single"/>
        </w:rPr>
        <w:t>Procurations</w:t>
      </w:r>
      <w:r>
        <w:rPr>
          <w:b/>
        </w:rPr>
        <w:t> :</w:t>
      </w:r>
      <w:r>
        <w:tab/>
      </w:r>
    </w:p>
    <w:p w14:paraId="33B4E13E" w14:textId="77777777" w:rsidR="00A77487" w:rsidRDefault="00A77487" w:rsidP="00A77487">
      <w:pPr>
        <w:tabs>
          <w:tab w:val="left" w:pos="1560"/>
          <w:tab w:val="left" w:pos="3969"/>
        </w:tabs>
        <w:ind w:right="-227"/>
      </w:pPr>
      <w:r>
        <w:t>MANDON Geneviève procuration à SEUX Christian</w:t>
      </w:r>
    </w:p>
    <w:p w14:paraId="3D31E57C" w14:textId="77777777" w:rsidR="00A77487" w:rsidRDefault="00A77487" w:rsidP="00A77487">
      <w:pPr>
        <w:tabs>
          <w:tab w:val="left" w:pos="1560"/>
          <w:tab w:val="left" w:pos="3969"/>
        </w:tabs>
        <w:ind w:right="-227"/>
      </w:pPr>
      <w:r>
        <w:t>TEYSSIER Michel procuration à CHAVANA Jean-Luc</w:t>
      </w:r>
    </w:p>
    <w:p w14:paraId="3E3D9758" w14:textId="77777777" w:rsidR="00A77487" w:rsidRPr="002A4CF1" w:rsidRDefault="00A77487" w:rsidP="00A77487">
      <w:pPr>
        <w:tabs>
          <w:tab w:val="left" w:pos="1560"/>
          <w:tab w:val="left" w:pos="3969"/>
        </w:tabs>
        <w:ind w:right="-227"/>
      </w:pPr>
      <w:r>
        <w:t>LAROIX Laurence</w:t>
      </w:r>
      <w:r w:rsidRPr="002A4CF1">
        <w:t xml:space="preserve"> procuration à </w:t>
      </w:r>
      <w:r w:rsidRPr="00B417E4">
        <w:t>LESCANNE Etienne</w:t>
      </w:r>
    </w:p>
    <w:p w14:paraId="5BE3E7E1" w14:textId="77777777" w:rsidR="00A77487" w:rsidRDefault="00A77487" w:rsidP="00A77487">
      <w:pPr>
        <w:tabs>
          <w:tab w:val="left" w:pos="1560"/>
          <w:tab w:val="left" w:pos="3969"/>
        </w:tabs>
        <w:ind w:right="-227"/>
        <w:rPr>
          <w:bCs/>
        </w:rPr>
      </w:pPr>
      <w:r>
        <w:rPr>
          <w:bCs/>
        </w:rPr>
        <w:t>EBOLI Laure procuration à ROCHETIN Pascale</w:t>
      </w:r>
    </w:p>
    <w:p w14:paraId="51438591" w14:textId="77777777" w:rsidR="00A77487" w:rsidRDefault="00A77487" w:rsidP="00A77487">
      <w:pPr>
        <w:tabs>
          <w:tab w:val="left" w:pos="1560"/>
          <w:tab w:val="left" w:pos="3969"/>
        </w:tabs>
        <w:ind w:right="-227"/>
        <w:rPr>
          <w:bCs/>
        </w:rPr>
      </w:pPr>
      <w:r>
        <w:rPr>
          <w:bCs/>
        </w:rPr>
        <w:t>ORIOL Jessica procuration à CROZET Hélène</w:t>
      </w:r>
    </w:p>
    <w:p w14:paraId="2667FBEC" w14:textId="77777777" w:rsidR="00A77487" w:rsidRDefault="00A77487" w:rsidP="00A77487">
      <w:pPr>
        <w:tabs>
          <w:tab w:val="left" w:pos="1560"/>
          <w:tab w:val="left" w:pos="1620"/>
          <w:tab w:val="left" w:pos="1800"/>
        </w:tabs>
        <w:ind w:right="-227"/>
        <w:rPr>
          <w:b/>
          <w:u w:val="single"/>
        </w:rPr>
      </w:pPr>
    </w:p>
    <w:p w14:paraId="7E3843F4" w14:textId="77777777" w:rsidR="00A77487" w:rsidRDefault="00A77487" w:rsidP="00A77487">
      <w:pPr>
        <w:tabs>
          <w:tab w:val="left" w:pos="1560"/>
          <w:tab w:val="left" w:pos="1620"/>
          <w:tab w:val="left" w:pos="1800"/>
        </w:tabs>
        <w:ind w:right="-227"/>
      </w:pPr>
      <w:r>
        <w:rPr>
          <w:b/>
          <w:u w:val="single"/>
        </w:rPr>
        <w:t>Absents excusés</w:t>
      </w:r>
      <w:r>
        <w:t xml:space="preserve"> : </w:t>
      </w:r>
    </w:p>
    <w:p w14:paraId="4F93E2D2" w14:textId="77777777" w:rsidR="00A77487" w:rsidRDefault="00A77487" w:rsidP="00A77487">
      <w:pPr>
        <w:tabs>
          <w:tab w:val="left" w:pos="1560"/>
          <w:tab w:val="left" w:pos="1620"/>
          <w:tab w:val="left" w:pos="1800"/>
        </w:tabs>
        <w:ind w:right="-227"/>
      </w:pPr>
      <w:r>
        <w:t>DUCHAMP Françoise, BESSON Hélène, MASSARDIER Alexandre</w:t>
      </w:r>
    </w:p>
    <w:p w14:paraId="777183CD" w14:textId="77777777" w:rsidR="00A77487" w:rsidRDefault="00A77487" w:rsidP="00A77487">
      <w:pPr>
        <w:tabs>
          <w:tab w:val="left" w:pos="1560"/>
          <w:tab w:val="left" w:pos="1620"/>
          <w:tab w:val="left" w:pos="1800"/>
        </w:tabs>
        <w:ind w:right="-227"/>
      </w:pPr>
      <w:r>
        <w:tab/>
      </w:r>
    </w:p>
    <w:p w14:paraId="58DA56CB" w14:textId="77777777" w:rsidR="00A77487" w:rsidRDefault="00A77487" w:rsidP="00A77487">
      <w:pPr>
        <w:tabs>
          <w:tab w:val="left" w:pos="1560"/>
        </w:tabs>
        <w:ind w:right="-227"/>
        <w:rPr>
          <w:b/>
        </w:rPr>
      </w:pPr>
      <w:r>
        <w:rPr>
          <w:b/>
          <w:u w:val="single"/>
        </w:rPr>
        <w:t>Secrétaire</w:t>
      </w:r>
      <w:r>
        <w:rPr>
          <w:b/>
        </w:rPr>
        <w:t> :</w:t>
      </w:r>
    </w:p>
    <w:p w14:paraId="4B408562" w14:textId="77777777" w:rsidR="00A77487" w:rsidRPr="00164B07" w:rsidRDefault="00A77487" w:rsidP="00A77487">
      <w:pPr>
        <w:tabs>
          <w:tab w:val="left" w:pos="1560"/>
        </w:tabs>
        <w:ind w:right="-227"/>
        <w:rPr>
          <w:bCs/>
          <w:sz w:val="12"/>
          <w:szCs w:val="12"/>
          <w:u w:val="single"/>
        </w:rPr>
      </w:pPr>
      <w:r w:rsidRPr="00164B07">
        <w:rPr>
          <w:bCs/>
        </w:rPr>
        <w:t>LESCANNE Etienne</w:t>
      </w:r>
    </w:p>
    <w:p w14:paraId="0697638E" w14:textId="1AB8DE9C" w:rsidR="006E4813" w:rsidRPr="0059561B" w:rsidRDefault="006E4813" w:rsidP="006E4813">
      <w:pPr>
        <w:jc w:val="both"/>
        <w:rPr>
          <w:rFonts w:ascii="Arial" w:hAnsi="Arial" w:cs="Arial"/>
          <w:b/>
          <w:u w:val="single"/>
        </w:rPr>
      </w:pPr>
      <w:r w:rsidRPr="009A74F9">
        <w:rPr>
          <w:rFonts w:ascii="Arial" w:hAnsi="Arial" w:cs="Arial"/>
        </w:rPr>
        <w:t>------------------</w:t>
      </w:r>
      <w:r>
        <w:rPr>
          <w:rFonts w:ascii="Arial" w:hAnsi="Arial" w:cs="Arial"/>
        </w:rPr>
        <w:t>-------</w:t>
      </w:r>
      <w:r w:rsidRPr="009A74F9">
        <w:rPr>
          <w:rFonts w:ascii="Arial" w:hAnsi="Arial" w:cs="Arial"/>
        </w:rPr>
        <w:t>---------------------------------------------------------</w:t>
      </w:r>
      <w:r>
        <w:rPr>
          <w:rFonts w:ascii="Arial" w:hAnsi="Arial" w:cs="Arial"/>
        </w:rPr>
        <w:t>------------------------------------------------------</w:t>
      </w:r>
    </w:p>
    <w:p w14:paraId="13AA74D0" w14:textId="20B5F786" w:rsidR="001461C2" w:rsidRPr="007D4C28" w:rsidRDefault="006E4813" w:rsidP="00B417E4">
      <w:pPr>
        <w:ind w:left="1134" w:right="-425" w:hanging="1134"/>
        <w:rPr>
          <w:b/>
          <w:sz w:val="24"/>
          <w:szCs w:val="24"/>
        </w:rPr>
      </w:pPr>
      <w:r w:rsidRPr="006A02D6">
        <w:rPr>
          <w:sz w:val="24"/>
          <w:szCs w:val="24"/>
          <w:u w:val="single"/>
        </w:rPr>
        <w:t>O</w:t>
      </w:r>
      <w:r w:rsidR="00C85AAF">
        <w:rPr>
          <w:sz w:val="24"/>
          <w:szCs w:val="24"/>
          <w:u w:val="single"/>
        </w:rPr>
        <w:t>BJET</w:t>
      </w:r>
      <w:r w:rsidRPr="006A02D6">
        <w:rPr>
          <w:sz w:val="24"/>
          <w:szCs w:val="24"/>
        </w:rPr>
        <w:t xml:space="preserve"> : </w:t>
      </w:r>
      <w:r w:rsidR="007222A7">
        <w:rPr>
          <w:b/>
          <w:sz w:val="24"/>
          <w:szCs w:val="24"/>
        </w:rPr>
        <w:t>CONSTRUCTION D’UN ESPACE LOISIRS ET VIE SOCIALE INTERGENERATIONNEL ET MULTI-ACTIVITES</w:t>
      </w:r>
      <w:r w:rsidR="0028584A">
        <w:rPr>
          <w:b/>
          <w:sz w:val="24"/>
          <w:szCs w:val="24"/>
        </w:rPr>
        <w:t xml:space="preserve"> – </w:t>
      </w:r>
      <w:r w:rsidR="007222A7">
        <w:rPr>
          <w:b/>
          <w:sz w:val="24"/>
          <w:szCs w:val="24"/>
        </w:rPr>
        <w:t>ATTRIBUTION DES LOTS</w:t>
      </w:r>
    </w:p>
    <w:p w14:paraId="0D50030B" w14:textId="77777777" w:rsidR="001461C2" w:rsidRPr="001461C2" w:rsidRDefault="001461C2" w:rsidP="001461C2">
      <w:pPr>
        <w:ind w:right="821"/>
        <w:jc w:val="both"/>
        <w:rPr>
          <w:sz w:val="24"/>
          <w:szCs w:val="24"/>
        </w:rPr>
      </w:pPr>
    </w:p>
    <w:p w14:paraId="61267DDF" w14:textId="6EF0DB5D" w:rsidR="007222A7" w:rsidRPr="007222A7" w:rsidRDefault="00140E7D" w:rsidP="007222A7">
      <w:pPr>
        <w:tabs>
          <w:tab w:val="left" w:pos="2268"/>
        </w:tabs>
        <w:ind w:right="74"/>
        <w:jc w:val="both"/>
        <w:rPr>
          <w:bCs/>
          <w:iCs/>
          <w:sz w:val="24"/>
          <w:szCs w:val="24"/>
        </w:rPr>
      </w:pPr>
      <w:r w:rsidRPr="00140E7D">
        <w:rPr>
          <w:bCs/>
          <w:sz w:val="24"/>
          <w:szCs w:val="24"/>
        </w:rPr>
        <w:t xml:space="preserve">Monsieur le Maire </w:t>
      </w:r>
      <w:r w:rsidR="007222A7">
        <w:rPr>
          <w:bCs/>
          <w:iCs/>
          <w:sz w:val="24"/>
          <w:szCs w:val="24"/>
        </w:rPr>
        <w:t>rappelle que l</w:t>
      </w:r>
      <w:r w:rsidR="007222A7" w:rsidRPr="007222A7">
        <w:rPr>
          <w:bCs/>
          <w:iCs/>
          <w:sz w:val="24"/>
          <w:szCs w:val="24"/>
        </w:rPr>
        <w:t>ors de sa séance du 22 décembre 2023, le conseil municipal avait validé l’Avant-Projet-Définitif de l’Espace Loisirs et Vie Sociale. Puis lors de la séance du 31 mai dernier, l’assemblée délibérante était informée que l’équipe de maîtrise d’œuvre avait présenté la phase PRO de l’étude, préalable à la consultation des entreprises pour passer à la phase travaux.</w:t>
      </w:r>
    </w:p>
    <w:p w14:paraId="1CB7BFD6" w14:textId="77777777" w:rsidR="007222A7" w:rsidRPr="007222A7" w:rsidRDefault="007222A7" w:rsidP="007222A7">
      <w:pPr>
        <w:tabs>
          <w:tab w:val="left" w:pos="2268"/>
        </w:tabs>
        <w:ind w:right="74"/>
        <w:jc w:val="both"/>
        <w:rPr>
          <w:bCs/>
          <w:iCs/>
          <w:sz w:val="24"/>
          <w:szCs w:val="24"/>
        </w:rPr>
      </w:pPr>
      <w:r w:rsidRPr="007222A7">
        <w:rPr>
          <w:bCs/>
          <w:iCs/>
          <w:sz w:val="24"/>
          <w:szCs w:val="24"/>
        </w:rPr>
        <w:t>Les marchés ont été publiés sur la plateforme des marchés publics du Département de la Loire le 22 avril et les entreprises ont eu jusqu’au vendredi 24 mai à 17h pour rendre leurs offres.</w:t>
      </w:r>
    </w:p>
    <w:p w14:paraId="504736D4" w14:textId="77777777" w:rsidR="007222A7" w:rsidRPr="007222A7" w:rsidRDefault="007222A7" w:rsidP="007222A7">
      <w:pPr>
        <w:tabs>
          <w:tab w:val="left" w:pos="2268"/>
        </w:tabs>
        <w:ind w:right="74"/>
        <w:jc w:val="both"/>
        <w:rPr>
          <w:bCs/>
          <w:iCs/>
          <w:sz w:val="24"/>
          <w:szCs w:val="24"/>
        </w:rPr>
      </w:pPr>
    </w:p>
    <w:p w14:paraId="570F44CC" w14:textId="77777777" w:rsidR="007222A7" w:rsidRPr="007222A7" w:rsidRDefault="007222A7" w:rsidP="007222A7">
      <w:pPr>
        <w:tabs>
          <w:tab w:val="left" w:pos="2268"/>
        </w:tabs>
        <w:ind w:right="74"/>
        <w:jc w:val="both"/>
        <w:rPr>
          <w:bCs/>
          <w:iCs/>
          <w:sz w:val="24"/>
          <w:szCs w:val="24"/>
        </w:rPr>
      </w:pPr>
      <w:r w:rsidRPr="007222A7">
        <w:rPr>
          <w:bCs/>
          <w:iCs/>
          <w:sz w:val="24"/>
          <w:szCs w:val="24"/>
        </w:rPr>
        <w:t>Les offres remises à la date limite du 24 mai 2024 sont les suivantes :</w:t>
      </w:r>
    </w:p>
    <w:p w14:paraId="7FCF2185" w14:textId="77777777" w:rsidR="007222A7" w:rsidRPr="007222A7" w:rsidRDefault="007222A7" w:rsidP="007222A7">
      <w:pPr>
        <w:tabs>
          <w:tab w:val="left" w:pos="2268"/>
        </w:tabs>
        <w:ind w:right="74"/>
        <w:jc w:val="both"/>
        <w:rPr>
          <w:b/>
          <w:bCs/>
          <w:iCs/>
          <w:sz w:val="24"/>
          <w:szCs w:val="24"/>
          <w:u w:val="single"/>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493"/>
        <w:gridCol w:w="908"/>
        <w:gridCol w:w="1454"/>
        <w:gridCol w:w="1148"/>
        <w:gridCol w:w="1321"/>
      </w:tblGrid>
      <w:tr w:rsidR="007222A7" w:rsidRPr="007222A7" w14:paraId="15F93BA2" w14:textId="77777777" w:rsidTr="009B301F">
        <w:trPr>
          <w:trHeight w:val="600"/>
        </w:trPr>
        <w:tc>
          <w:tcPr>
            <w:tcW w:w="3539" w:type="dxa"/>
            <w:shd w:val="clear" w:color="auto" w:fill="auto"/>
            <w:noWrap/>
            <w:vAlign w:val="center"/>
            <w:hideMark/>
          </w:tcPr>
          <w:p w14:paraId="4845DC3C" w14:textId="77777777" w:rsidR="007222A7" w:rsidRPr="007222A7" w:rsidRDefault="007222A7" w:rsidP="007222A7">
            <w:pPr>
              <w:tabs>
                <w:tab w:val="left" w:pos="2268"/>
              </w:tabs>
              <w:ind w:right="74"/>
              <w:jc w:val="both"/>
              <w:rPr>
                <w:bCs/>
                <w:iCs/>
                <w:sz w:val="24"/>
                <w:szCs w:val="24"/>
              </w:rPr>
            </w:pPr>
            <w:r w:rsidRPr="007222A7">
              <w:rPr>
                <w:bCs/>
                <w:iCs/>
                <w:sz w:val="24"/>
                <w:szCs w:val="24"/>
              </w:rPr>
              <w:t>Raison sociale</w:t>
            </w:r>
          </w:p>
        </w:tc>
        <w:tc>
          <w:tcPr>
            <w:tcW w:w="1493" w:type="dxa"/>
            <w:shd w:val="clear" w:color="auto" w:fill="auto"/>
            <w:vAlign w:val="center"/>
            <w:hideMark/>
          </w:tcPr>
          <w:p w14:paraId="3B1EB972" w14:textId="77777777" w:rsidR="007222A7" w:rsidRPr="007222A7" w:rsidRDefault="007222A7" w:rsidP="007222A7">
            <w:pPr>
              <w:tabs>
                <w:tab w:val="left" w:pos="2268"/>
              </w:tabs>
              <w:ind w:right="74"/>
              <w:jc w:val="both"/>
              <w:rPr>
                <w:bCs/>
                <w:iCs/>
                <w:sz w:val="24"/>
                <w:szCs w:val="24"/>
              </w:rPr>
            </w:pPr>
            <w:r w:rsidRPr="007222A7">
              <w:rPr>
                <w:bCs/>
                <w:iCs/>
                <w:sz w:val="24"/>
                <w:szCs w:val="24"/>
              </w:rPr>
              <w:t>Prix HT</w:t>
            </w:r>
          </w:p>
        </w:tc>
        <w:tc>
          <w:tcPr>
            <w:tcW w:w="908" w:type="dxa"/>
            <w:vAlign w:val="center"/>
          </w:tcPr>
          <w:p w14:paraId="24BD277A" w14:textId="77777777" w:rsidR="007222A7" w:rsidRPr="007222A7" w:rsidRDefault="007222A7" w:rsidP="007222A7">
            <w:pPr>
              <w:tabs>
                <w:tab w:val="left" w:pos="2268"/>
              </w:tabs>
              <w:ind w:right="74"/>
              <w:jc w:val="both"/>
              <w:rPr>
                <w:bCs/>
                <w:iCs/>
                <w:sz w:val="24"/>
                <w:szCs w:val="24"/>
              </w:rPr>
            </w:pPr>
            <w:r w:rsidRPr="007222A7">
              <w:rPr>
                <w:bCs/>
                <w:iCs/>
                <w:sz w:val="24"/>
                <w:szCs w:val="24"/>
              </w:rPr>
              <w:t>Note prix/40</w:t>
            </w:r>
          </w:p>
        </w:tc>
        <w:tc>
          <w:tcPr>
            <w:tcW w:w="1454" w:type="dxa"/>
            <w:vAlign w:val="center"/>
          </w:tcPr>
          <w:p w14:paraId="07A03DBA" w14:textId="77777777" w:rsidR="007222A7" w:rsidRPr="007222A7" w:rsidRDefault="007222A7" w:rsidP="007222A7">
            <w:pPr>
              <w:tabs>
                <w:tab w:val="left" w:pos="2268"/>
              </w:tabs>
              <w:ind w:right="74"/>
              <w:jc w:val="both"/>
              <w:rPr>
                <w:bCs/>
                <w:iCs/>
                <w:sz w:val="24"/>
                <w:szCs w:val="24"/>
              </w:rPr>
            </w:pPr>
            <w:r w:rsidRPr="007222A7">
              <w:rPr>
                <w:bCs/>
                <w:iCs/>
                <w:sz w:val="24"/>
                <w:szCs w:val="24"/>
              </w:rPr>
              <w:t>Note valeur technique/60</w:t>
            </w:r>
          </w:p>
        </w:tc>
        <w:tc>
          <w:tcPr>
            <w:tcW w:w="1148" w:type="dxa"/>
          </w:tcPr>
          <w:p w14:paraId="296CCA36" w14:textId="77777777" w:rsidR="007222A7" w:rsidRPr="007222A7" w:rsidRDefault="007222A7" w:rsidP="007222A7">
            <w:pPr>
              <w:tabs>
                <w:tab w:val="left" w:pos="2268"/>
              </w:tabs>
              <w:ind w:right="74"/>
              <w:jc w:val="both"/>
              <w:rPr>
                <w:bCs/>
                <w:iCs/>
                <w:sz w:val="24"/>
                <w:szCs w:val="24"/>
              </w:rPr>
            </w:pPr>
            <w:r w:rsidRPr="007222A7">
              <w:rPr>
                <w:bCs/>
                <w:iCs/>
                <w:sz w:val="24"/>
                <w:szCs w:val="24"/>
              </w:rPr>
              <w:t>Note TOTALE</w:t>
            </w:r>
          </w:p>
        </w:tc>
        <w:tc>
          <w:tcPr>
            <w:tcW w:w="1321" w:type="dxa"/>
            <w:vAlign w:val="center"/>
          </w:tcPr>
          <w:p w14:paraId="4D963197" w14:textId="77777777" w:rsidR="007222A7" w:rsidRPr="007222A7" w:rsidRDefault="007222A7" w:rsidP="007222A7">
            <w:pPr>
              <w:tabs>
                <w:tab w:val="left" w:pos="2268"/>
              </w:tabs>
              <w:ind w:right="74"/>
              <w:jc w:val="both"/>
              <w:rPr>
                <w:bCs/>
                <w:iCs/>
                <w:sz w:val="24"/>
                <w:szCs w:val="24"/>
              </w:rPr>
            </w:pPr>
            <w:r w:rsidRPr="007222A7">
              <w:rPr>
                <w:bCs/>
                <w:iCs/>
                <w:sz w:val="24"/>
                <w:szCs w:val="24"/>
              </w:rPr>
              <w:t>Classement</w:t>
            </w:r>
          </w:p>
        </w:tc>
      </w:tr>
      <w:tr w:rsidR="007222A7" w:rsidRPr="007222A7" w14:paraId="3AA73C63" w14:textId="77777777" w:rsidTr="009B301F">
        <w:trPr>
          <w:trHeight w:val="600"/>
        </w:trPr>
        <w:tc>
          <w:tcPr>
            <w:tcW w:w="3539" w:type="dxa"/>
            <w:shd w:val="clear" w:color="auto" w:fill="BFBFBF"/>
            <w:noWrap/>
            <w:vAlign w:val="center"/>
          </w:tcPr>
          <w:p w14:paraId="15717E29" w14:textId="77777777" w:rsidR="007222A7" w:rsidRPr="007222A7" w:rsidRDefault="007222A7" w:rsidP="007222A7">
            <w:pPr>
              <w:tabs>
                <w:tab w:val="left" w:pos="2268"/>
              </w:tabs>
              <w:ind w:right="74"/>
              <w:jc w:val="both"/>
              <w:rPr>
                <w:bCs/>
                <w:iCs/>
                <w:sz w:val="24"/>
                <w:szCs w:val="24"/>
              </w:rPr>
            </w:pPr>
            <w:r w:rsidRPr="007222A7">
              <w:rPr>
                <w:bCs/>
                <w:iCs/>
                <w:sz w:val="24"/>
                <w:szCs w:val="24"/>
              </w:rPr>
              <w:t xml:space="preserve">Lot 1 Terrassement – démolition – Gros </w:t>
            </w:r>
            <w:proofErr w:type="spellStart"/>
            <w:r w:rsidRPr="007222A7">
              <w:rPr>
                <w:bCs/>
                <w:iCs/>
                <w:sz w:val="24"/>
                <w:szCs w:val="24"/>
              </w:rPr>
              <w:t>oeuvre</w:t>
            </w:r>
            <w:proofErr w:type="spellEnd"/>
          </w:p>
        </w:tc>
        <w:tc>
          <w:tcPr>
            <w:tcW w:w="1493" w:type="dxa"/>
            <w:shd w:val="clear" w:color="auto" w:fill="auto"/>
            <w:vAlign w:val="center"/>
          </w:tcPr>
          <w:p w14:paraId="3E01A93C" w14:textId="77777777" w:rsidR="007222A7" w:rsidRPr="007222A7" w:rsidRDefault="007222A7" w:rsidP="007222A7">
            <w:pPr>
              <w:tabs>
                <w:tab w:val="left" w:pos="2268"/>
              </w:tabs>
              <w:ind w:right="74"/>
              <w:jc w:val="both"/>
              <w:rPr>
                <w:bCs/>
                <w:iCs/>
                <w:sz w:val="24"/>
                <w:szCs w:val="24"/>
              </w:rPr>
            </w:pPr>
          </w:p>
        </w:tc>
        <w:tc>
          <w:tcPr>
            <w:tcW w:w="908" w:type="dxa"/>
            <w:vAlign w:val="center"/>
          </w:tcPr>
          <w:p w14:paraId="60C6416E" w14:textId="77777777" w:rsidR="007222A7" w:rsidRPr="007222A7" w:rsidRDefault="007222A7" w:rsidP="007222A7">
            <w:pPr>
              <w:tabs>
                <w:tab w:val="left" w:pos="2268"/>
              </w:tabs>
              <w:ind w:right="74"/>
              <w:jc w:val="both"/>
              <w:rPr>
                <w:bCs/>
                <w:iCs/>
                <w:sz w:val="24"/>
                <w:szCs w:val="24"/>
              </w:rPr>
            </w:pPr>
          </w:p>
        </w:tc>
        <w:tc>
          <w:tcPr>
            <w:tcW w:w="1454" w:type="dxa"/>
          </w:tcPr>
          <w:p w14:paraId="30C9029C" w14:textId="77777777" w:rsidR="007222A7" w:rsidRPr="007222A7" w:rsidRDefault="007222A7" w:rsidP="007222A7">
            <w:pPr>
              <w:tabs>
                <w:tab w:val="left" w:pos="2268"/>
              </w:tabs>
              <w:ind w:right="74"/>
              <w:jc w:val="both"/>
              <w:rPr>
                <w:bCs/>
                <w:iCs/>
                <w:sz w:val="24"/>
                <w:szCs w:val="24"/>
              </w:rPr>
            </w:pPr>
          </w:p>
        </w:tc>
        <w:tc>
          <w:tcPr>
            <w:tcW w:w="1148" w:type="dxa"/>
          </w:tcPr>
          <w:p w14:paraId="2A75F8DC" w14:textId="77777777" w:rsidR="007222A7" w:rsidRPr="007222A7" w:rsidRDefault="007222A7" w:rsidP="007222A7">
            <w:pPr>
              <w:tabs>
                <w:tab w:val="left" w:pos="2268"/>
              </w:tabs>
              <w:ind w:right="74"/>
              <w:jc w:val="both"/>
              <w:rPr>
                <w:bCs/>
                <w:iCs/>
                <w:sz w:val="24"/>
                <w:szCs w:val="24"/>
              </w:rPr>
            </w:pPr>
          </w:p>
        </w:tc>
        <w:tc>
          <w:tcPr>
            <w:tcW w:w="1321" w:type="dxa"/>
          </w:tcPr>
          <w:p w14:paraId="0AD8CFC4" w14:textId="77777777" w:rsidR="007222A7" w:rsidRPr="007222A7" w:rsidRDefault="007222A7" w:rsidP="007222A7">
            <w:pPr>
              <w:tabs>
                <w:tab w:val="left" w:pos="2268"/>
              </w:tabs>
              <w:ind w:right="74"/>
              <w:jc w:val="both"/>
              <w:rPr>
                <w:bCs/>
                <w:iCs/>
                <w:sz w:val="24"/>
                <w:szCs w:val="24"/>
              </w:rPr>
            </w:pPr>
          </w:p>
        </w:tc>
      </w:tr>
      <w:tr w:rsidR="007222A7" w:rsidRPr="007222A7" w14:paraId="21979408" w14:textId="77777777" w:rsidTr="009B301F">
        <w:trPr>
          <w:trHeight w:val="315"/>
        </w:trPr>
        <w:tc>
          <w:tcPr>
            <w:tcW w:w="3539" w:type="dxa"/>
            <w:shd w:val="clear" w:color="auto" w:fill="auto"/>
            <w:noWrap/>
            <w:vAlign w:val="bottom"/>
            <w:hideMark/>
          </w:tcPr>
          <w:p w14:paraId="3CC485EB" w14:textId="77777777" w:rsidR="007222A7" w:rsidRPr="007222A7" w:rsidRDefault="007222A7" w:rsidP="007222A7">
            <w:pPr>
              <w:tabs>
                <w:tab w:val="left" w:pos="2268"/>
              </w:tabs>
              <w:ind w:right="74"/>
              <w:jc w:val="both"/>
              <w:rPr>
                <w:bCs/>
                <w:iCs/>
                <w:sz w:val="24"/>
                <w:szCs w:val="24"/>
              </w:rPr>
            </w:pPr>
            <w:r w:rsidRPr="007222A7">
              <w:rPr>
                <w:bCs/>
                <w:iCs/>
                <w:sz w:val="24"/>
                <w:szCs w:val="24"/>
              </w:rPr>
              <w:t>ROYET</w:t>
            </w:r>
          </w:p>
        </w:tc>
        <w:tc>
          <w:tcPr>
            <w:tcW w:w="1493" w:type="dxa"/>
            <w:shd w:val="clear" w:color="auto" w:fill="auto"/>
            <w:noWrap/>
            <w:vAlign w:val="bottom"/>
            <w:hideMark/>
          </w:tcPr>
          <w:p w14:paraId="5A526E0C" w14:textId="77777777" w:rsidR="007222A7" w:rsidRPr="007222A7" w:rsidRDefault="007222A7" w:rsidP="007222A7">
            <w:pPr>
              <w:tabs>
                <w:tab w:val="left" w:pos="2268"/>
              </w:tabs>
              <w:ind w:right="74"/>
              <w:jc w:val="both"/>
              <w:rPr>
                <w:bCs/>
                <w:iCs/>
                <w:sz w:val="24"/>
                <w:szCs w:val="24"/>
              </w:rPr>
            </w:pPr>
            <w:r w:rsidRPr="007222A7">
              <w:rPr>
                <w:bCs/>
                <w:iCs/>
                <w:sz w:val="24"/>
                <w:szCs w:val="24"/>
              </w:rPr>
              <w:t>357 780,69 €</w:t>
            </w:r>
          </w:p>
        </w:tc>
        <w:tc>
          <w:tcPr>
            <w:tcW w:w="908" w:type="dxa"/>
            <w:shd w:val="clear" w:color="auto" w:fill="auto"/>
            <w:vAlign w:val="center"/>
          </w:tcPr>
          <w:p w14:paraId="2754AEDB"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76C4E1FE"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7A1ED6B0" w14:textId="77777777" w:rsidR="007222A7" w:rsidRPr="007222A7" w:rsidRDefault="007222A7" w:rsidP="007222A7">
            <w:pPr>
              <w:tabs>
                <w:tab w:val="left" w:pos="2268"/>
              </w:tabs>
              <w:ind w:right="74"/>
              <w:jc w:val="both"/>
              <w:rPr>
                <w:bCs/>
                <w:iCs/>
                <w:sz w:val="24"/>
                <w:szCs w:val="24"/>
              </w:rPr>
            </w:pPr>
            <w:r w:rsidRPr="007222A7">
              <w:rPr>
                <w:bCs/>
                <w:iCs/>
                <w:sz w:val="24"/>
                <w:szCs w:val="24"/>
              </w:rPr>
              <w:t>65</w:t>
            </w:r>
          </w:p>
        </w:tc>
        <w:tc>
          <w:tcPr>
            <w:tcW w:w="1321" w:type="dxa"/>
          </w:tcPr>
          <w:p w14:paraId="0C1F233D" w14:textId="77777777" w:rsidR="007222A7" w:rsidRPr="007222A7" w:rsidRDefault="007222A7" w:rsidP="007222A7">
            <w:pPr>
              <w:tabs>
                <w:tab w:val="left" w:pos="2268"/>
              </w:tabs>
              <w:ind w:right="74"/>
              <w:jc w:val="both"/>
              <w:rPr>
                <w:bCs/>
                <w:iCs/>
                <w:sz w:val="24"/>
                <w:szCs w:val="24"/>
              </w:rPr>
            </w:pPr>
            <w:r w:rsidRPr="007222A7">
              <w:rPr>
                <w:bCs/>
                <w:iCs/>
                <w:sz w:val="24"/>
                <w:szCs w:val="24"/>
              </w:rPr>
              <w:t>6</w:t>
            </w:r>
          </w:p>
        </w:tc>
      </w:tr>
      <w:tr w:rsidR="007222A7" w:rsidRPr="007222A7" w14:paraId="694BD050" w14:textId="77777777" w:rsidTr="009B301F">
        <w:trPr>
          <w:trHeight w:val="315"/>
        </w:trPr>
        <w:tc>
          <w:tcPr>
            <w:tcW w:w="3539" w:type="dxa"/>
            <w:shd w:val="clear" w:color="auto" w:fill="auto"/>
            <w:noWrap/>
            <w:vAlign w:val="bottom"/>
          </w:tcPr>
          <w:p w14:paraId="4F16CB93" w14:textId="77777777" w:rsidR="007222A7" w:rsidRPr="007222A7" w:rsidRDefault="007222A7" w:rsidP="007222A7">
            <w:pPr>
              <w:tabs>
                <w:tab w:val="left" w:pos="2268"/>
              </w:tabs>
              <w:ind w:right="74"/>
              <w:jc w:val="both"/>
              <w:rPr>
                <w:bCs/>
                <w:iCs/>
                <w:sz w:val="24"/>
                <w:szCs w:val="24"/>
              </w:rPr>
            </w:pPr>
            <w:r w:rsidRPr="007222A7">
              <w:rPr>
                <w:bCs/>
                <w:iCs/>
                <w:sz w:val="24"/>
                <w:szCs w:val="24"/>
              </w:rPr>
              <w:t>COREBAT</w:t>
            </w:r>
          </w:p>
        </w:tc>
        <w:tc>
          <w:tcPr>
            <w:tcW w:w="1493" w:type="dxa"/>
            <w:shd w:val="clear" w:color="auto" w:fill="auto"/>
            <w:noWrap/>
            <w:vAlign w:val="bottom"/>
          </w:tcPr>
          <w:p w14:paraId="388CA9FC" w14:textId="77777777" w:rsidR="007222A7" w:rsidRPr="007222A7" w:rsidRDefault="007222A7" w:rsidP="007222A7">
            <w:pPr>
              <w:tabs>
                <w:tab w:val="left" w:pos="2268"/>
              </w:tabs>
              <w:ind w:right="74"/>
              <w:jc w:val="both"/>
              <w:rPr>
                <w:bCs/>
                <w:iCs/>
                <w:sz w:val="24"/>
                <w:szCs w:val="24"/>
              </w:rPr>
            </w:pPr>
            <w:r w:rsidRPr="007222A7">
              <w:rPr>
                <w:bCs/>
                <w:iCs/>
                <w:sz w:val="24"/>
                <w:szCs w:val="24"/>
              </w:rPr>
              <w:t>368 000,00 €</w:t>
            </w:r>
          </w:p>
        </w:tc>
        <w:tc>
          <w:tcPr>
            <w:tcW w:w="908" w:type="dxa"/>
            <w:shd w:val="clear" w:color="auto" w:fill="auto"/>
            <w:vAlign w:val="center"/>
          </w:tcPr>
          <w:p w14:paraId="0761EB63" w14:textId="77777777" w:rsidR="007222A7" w:rsidRPr="007222A7" w:rsidRDefault="007222A7" w:rsidP="007222A7">
            <w:pPr>
              <w:tabs>
                <w:tab w:val="left" w:pos="2268"/>
              </w:tabs>
              <w:ind w:right="74"/>
              <w:jc w:val="both"/>
              <w:rPr>
                <w:bCs/>
                <w:iCs/>
                <w:sz w:val="24"/>
                <w:szCs w:val="24"/>
              </w:rPr>
            </w:pPr>
            <w:r w:rsidRPr="007222A7">
              <w:rPr>
                <w:bCs/>
                <w:iCs/>
                <w:sz w:val="24"/>
                <w:szCs w:val="24"/>
              </w:rPr>
              <w:t>38,89</w:t>
            </w:r>
          </w:p>
        </w:tc>
        <w:tc>
          <w:tcPr>
            <w:tcW w:w="1454" w:type="dxa"/>
            <w:shd w:val="clear" w:color="auto" w:fill="auto"/>
          </w:tcPr>
          <w:p w14:paraId="528FE957"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75F7872B" w14:textId="77777777" w:rsidR="007222A7" w:rsidRPr="007222A7" w:rsidRDefault="007222A7" w:rsidP="007222A7">
            <w:pPr>
              <w:tabs>
                <w:tab w:val="left" w:pos="2268"/>
              </w:tabs>
              <w:ind w:right="74"/>
              <w:jc w:val="both"/>
              <w:rPr>
                <w:bCs/>
                <w:iCs/>
                <w:sz w:val="24"/>
                <w:szCs w:val="24"/>
              </w:rPr>
            </w:pPr>
            <w:r w:rsidRPr="007222A7">
              <w:rPr>
                <w:bCs/>
                <w:iCs/>
                <w:sz w:val="24"/>
                <w:szCs w:val="24"/>
              </w:rPr>
              <w:t>71,39</w:t>
            </w:r>
          </w:p>
        </w:tc>
        <w:tc>
          <w:tcPr>
            <w:tcW w:w="1321" w:type="dxa"/>
          </w:tcPr>
          <w:p w14:paraId="34097149"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45755D96" w14:textId="77777777" w:rsidTr="009B301F">
        <w:trPr>
          <w:trHeight w:val="315"/>
        </w:trPr>
        <w:tc>
          <w:tcPr>
            <w:tcW w:w="3539" w:type="dxa"/>
            <w:shd w:val="clear" w:color="auto" w:fill="auto"/>
            <w:noWrap/>
            <w:vAlign w:val="bottom"/>
          </w:tcPr>
          <w:p w14:paraId="1C838241" w14:textId="77777777" w:rsidR="007222A7" w:rsidRPr="007222A7" w:rsidRDefault="007222A7" w:rsidP="007222A7">
            <w:pPr>
              <w:tabs>
                <w:tab w:val="left" w:pos="2268"/>
              </w:tabs>
              <w:ind w:right="74"/>
              <w:jc w:val="both"/>
              <w:rPr>
                <w:bCs/>
                <w:iCs/>
                <w:sz w:val="24"/>
                <w:szCs w:val="24"/>
              </w:rPr>
            </w:pPr>
            <w:r w:rsidRPr="007222A7">
              <w:rPr>
                <w:bCs/>
                <w:iCs/>
                <w:sz w:val="24"/>
                <w:szCs w:val="24"/>
              </w:rPr>
              <w:t>SOCOBAT</w:t>
            </w:r>
          </w:p>
        </w:tc>
        <w:tc>
          <w:tcPr>
            <w:tcW w:w="1493" w:type="dxa"/>
            <w:shd w:val="clear" w:color="auto" w:fill="auto"/>
            <w:noWrap/>
            <w:vAlign w:val="bottom"/>
          </w:tcPr>
          <w:p w14:paraId="7C28AE62" w14:textId="77777777" w:rsidR="007222A7" w:rsidRPr="007222A7" w:rsidRDefault="007222A7" w:rsidP="007222A7">
            <w:pPr>
              <w:tabs>
                <w:tab w:val="left" w:pos="2268"/>
              </w:tabs>
              <w:ind w:right="74"/>
              <w:jc w:val="both"/>
              <w:rPr>
                <w:bCs/>
                <w:iCs/>
                <w:sz w:val="24"/>
                <w:szCs w:val="24"/>
              </w:rPr>
            </w:pPr>
            <w:r w:rsidRPr="007222A7">
              <w:rPr>
                <w:bCs/>
                <w:iCs/>
                <w:sz w:val="24"/>
                <w:szCs w:val="24"/>
              </w:rPr>
              <w:t>372 258,35 €</w:t>
            </w:r>
          </w:p>
        </w:tc>
        <w:tc>
          <w:tcPr>
            <w:tcW w:w="908" w:type="dxa"/>
            <w:shd w:val="clear" w:color="auto" w:fill="auto"/>
            <w:vAlign w:val="center"/>
          </w:tcPr>
          <w:p w14:paraId="3FB6DD56" w14:textId="77777777" w:rsidR="007222A7" w:rsidRPr="007222A7" w:rsidRDefault="007222A7" w:rsidP="007222A7">
            <w:pPr>
              <w:tabs>
                <w:tab w:val="left" w:pos="2268"/>
              </w:tabs>
              <w:ind w:right="74"/>
              <w:jc w:val="both"/>
              <w:rPr>
                <w:bCs/>
                <w:iCs/>
                <w:sz w:val="24"/>
                <w:szCs w:val="24"/>
              </w:rPr>
            </w:pPr>
            <w:r w:rsidRPr="007222A7">
              <w:rPr>
                <w:bCs/>
                <w:iCs/>
                <w:sz w:val="24"/>
                <w:szCs w:val="24"/>
              </w:rPr>
              <w:t>38,44</w:t>
            </w:r>
          </w:p>
        </w:tc>
        <w:tc>
          <w:tcPr>
            <w:tcW w:w="1454" w:type="dxa"/>
            <w:shd w:val="clear" w:color="auto" w:fill="auto"/>
          </w:tcPr>
          <w:p w14:paraId="65561045" w14:textId="77777777" w:rsidR="007222A7" w:rsidRPr="007222A7" w:rsidRDefault="007222A7" w:rsidP="007222A7">
            <w:pPr>
              <w:tabs>
                <w:tab w:val="left" w:pos="2268"/>
              </w:tabs>
              <w:ind w:right="74"/>
              <w:jc w:val="both"/>
              <w:rPr>
                <w:bCs/>
                <w:iCs/>
                <w:sz w:val="24"/>
                <w:szCs w:val="24"/>
              </w:rPr>
            </w:pPr>
            <w:r w:rsidRPr="007222A7">
              <w:rPr>
                <w:bCs/>
                <w:iCs/>
                <w:sz w:val="24"/>
                <w:szCs w:val="24"/>
              </w:rPr>
              <w:t>42,5</w:t>
            </w:r>
          </w:p>
        </w:tc>
        <w:tc>
          <w:tcPr>
            <w:tcW w:w="1148" w:type="dxa"/>
            <w:shd w:val="clear" w:color="auto" w:fill="auto"/>
          </w:tcPr>
          <w:p w14:paraId="31BB13B7" w14:textId="77777777" w:rsidR="007222A7" w:rsidRPr="007222A7" w:rsidRDefault="007222A7" w:rsidP="007222A7">
            <w:pPr>
              <w:tabs>
                <w:tab w:val="left" w:pos="2268"/>
              </w:tabs>
              <w:ind w:right="74"/>
              <w:jc w:val="both"/>
              <w:rPr>
                <w:bCs/>
                <w:iCs/>
                <w:sz w:val="24"/>
                <w:szCs w:val="24"/>
              </w:rPr>
            </w:pPr>
            <w:r w:rsidRPr="007222A7">
              <w:rPr>
                <w:bCs/>
                <w:iCs/>
                <w:sz w:val="24"/>
                <w:szCs w:val="24"/>
              </w:rPr>
              <w:t>80,94</w:t>
            </w:r>
          </w:p>
        </w:tc>
        <w:tc>
          <w:tcPr>
            <w:tcW w:w="1321" w:type="dxa"/>
          </w:tcPr>
          <w:p w14:paraId="70F0157D"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0773E129" w14:textId="77777777" w:rsidTr="009B301F">
        <w:trPr>
          <w:trHeight w:val="315"/>
        </w:trPr>
        <w:tc>
          <w:tcPr>
            <w:tcW w:w="3539" w:type="dxa"/>
            <w:shd w:val="clear" w:color="auto" w:fill="auto"/>
            <w:noWrap/>
            <w:vAlign w:val="bottom"/>
          </w:tcPr>
          <w:p w14:paraId="42942307" w14:textId="77777777" w:rsidR="007222A7" w:rsidRPr="007222A7" w:rsidRDefault="007222A7" w:rsidP="007222A7">
            <w:pPr>
              <w:tabs>
                <w:tab w:val="left" w:pos="2268"/>
              </w:tabs>
              <w:ind w:right="74"/>
              <w:jc w:val="both"/>
              <w:rPr>
                <w:bCs/>
                <w:iCs/>
                <w:sz w:val="24"/>
                <w:szCs w:val="24"/>
              </w:rPr>
            </w:pPr>
            <w:r w:rsidRPr="007222A7">
              <w:rPr>
                <w:bCs/>
                <w:iCs/>
                <w:sz w:val="24"/>
                <w:szCs w:val="24"/>
              </w:rPr>
              <w:t>MGC</w:t>
            </w:r>
          </w:p>
        </w:tc>
        <w:tc>
          <w:tcPr>
            <w:tcW w:w="1493" w:type="dxa"/>
            <w:shd w:val="clear" w:color="auto" w:fill="auto"/>
            <w:noWrap/>
            <w:vAlign w:val="bottom"/>
          </w:tcPr>
          <w:p w14:paraId="48108DB9" w14:textId="77777777" w:rsidR="007222A7" w:rsidRPr="007222A7" w:rsidRDefault="007222A7" w:rsidP="007222A7">
            <w:pPr>
              <w:tabs>
                <w:tab w:val="left" w:pos="2268"/>
              </w:tabs>
              <w:ind w:right="74"/>
              <w:jc w:val="both"/>
              <w:rPr>
                <w:bCs/>
                <w:iCs/>
                <w:sz w:val="24"/>
                <w:szCs w:val="24"/>
              </w:rPr>
            </w:pPr>
            <w:r w:rsidRPr="007222A7">
              <w:rPr>
                <w:bCs/>
                <w:iCs/>
                <w:sz w:val="24"/>
                <w:szCs w:val="24"/>
              </w:rPr>
              <w:t>373 250,39 €</w:t>
            </w:r>
          </w:p>
        </w:tc>
        <w:tc>
          <w:tcPr>
            <w:tcW w:w="908" w:type="dxa"/>
            <w:shd w:val="clear" w:color="auto" w:fill="auto"/>
            <w:vAlign w:val="center"/>
          </w:tcPr>
          <w:p w14:paraId="3E19C54E" w14:textId="77777777" w:rsidR="007222A7" w:rsidRPr="007222A7" w:rsidRDefault="007222A7" w:rsidP="007222A7">
            <w:pPr>
              <w:tabs>
                <w:tab w:val="left" w:pos="2268"/>
              </w:tabs>
              <w:ind w:right="74"/>
              <w:jc w:val="both"/>
              <w:rPr>
                <w:bCs/>
                <w:iCs/>
                <w:sz w:val="24"/>
                <w:szCs w:val="24"/>
              </w:rPr>
            </w:pPr>
            <w:r w:rsidRPr="007222A7">
              <w:rPr>
                <w:bCs/>
                <w:iCs/>
                <w:sz w:val="24"/>
                <w:szCs w:val="24"/>
              </w:rPr>
              <w:t>38,34</w:t>
            </w:r>
          </w:p>
        </w:tc>
        <w:tc>
          <w:tcPr>
            <w:tcW w:w="1454" w:type="dxa"/>
            <w:shd w:val="clear" w:color="auto" w:fill="auto"/>
          </w:tcPr>
          <w:p w14:paraId="7DB305AB" w14:textId="77777777" w:rsidR="007222A7" w:rsidRPr="007222A7" w:rsidRDefault="007222A7" w:rsidP="007222A7">
            <w:pPr>
              <w:tabs>
                <w:tab w:val="left" w:pos="2268"/>
              </w:tabs>
              <w:ind w:right="74"/>
              <w:jc w:val="both"/>
              <w:rPr>
                <w:bCs/>
                <w:iCs/>
                <w:sz w:val="24"/>
                <w:szCs w:val="24"/>
              </w:rPr>
            </w:pPr>
            <w:r w:rsidRPr="007222A7">
              <w:rPr>
                <w:bCs/>
                <w:iCs/>
                <w:sz w:val="24"/>
                <w:szCs w:val="24"/>
              </w:rPr>
              <w:t>37,5</w:t>
            </w:r>
          </w:p>
        </w:tc>
        <w:tc>
          <w:tcPr>
            <w:tcW w:w="1148" w:type="dxa"/>
            <w:shd w:val="clear" w:color="auto" w:fill="auto"/>
          </w:tcPr>
          <w:p w14:paraId="57ED6423" w14:textId="77777777" w:rsidR="007222A7" w:rsidRPr="007222A7" w:rsidRDefault="007222A7" w:rsidP="007222A7">
            <w:pPr>
              <w:tabs>
                <w:tab w:val="left" w:pos="2268"/>
              </w:tabs>
              <w:ind w:right="74"/>
              <w:jc w:val="both"/>
              <w:rPr>
                <w:bCs/>
                <w:iCs/>
                <w:sz w:val="24"/>
                <w:szCs w:val="24"/>
              </w:rPr>
            </w:pPr>
            <w:r w:rsidRPr="007222A7">
              <w:rPr>
                <w:bCs/>
                <w:iCs/>
                <w:sz w:val="24"/>
                <w:szCs w:val="24"/>
              </w:rPr>
              <w:t>75,84</w:t>
            </w:r>
          </w:p>
        </w:tc>
        <w:tc>
          <w:tcPr>
            <w:tcW w:w="1321" w:type="dxa"/>
          </w:tcPr>
          <w:p w14:paraId="492765A9"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0E20AAA8" w14:textId="77777777" w:rsidTr="009B301F">
        <w:trPr>
          <w:trHeight w:val="315"/>
        </w:trPr>
        <w:tc>
          <w:tcPr>
            <w:tcW w:w="3539" w:type="dxa"/>
            <w:shd w:val="clear" w:color="auto" w:fill="auto"/>
            <w:noWrap/>
            <w:vAlign w:val="bottom"/>
          </w:tcPr>
          <w:p w14:paraId="0391906E" w14:textId="77777777" w:rsidR="007222A7" w:rsidRPr="007222A7" w:rsidRDefault="007222A7" w:rsidP="007222A7">
            <w:pPr>
              <w:tabs>
                <w:tab w:val="left" w:pos="2268"/>
              </w:tabs>
              <w:ind w:right="74"/>
              <w:jc w:val="both"/>
              <w:rPr>
                <w:bCs/>
                <w:iCs/>
                <w:sz w:val="24"/>
                <w:szCs w:val="24"/>
              </w:rPr>
            </w:pPr>
            <w:r w:rsidRPr="007222A7">
              <w:rPr>
                <w:bCs/>
                <w:iCs/>
                <w:sz w:val="24"/>
                <w:szCs w:val="24"/>
              </w:rPr>
              <w:t>LACHAND</w:t>
            </w:r>
          </w:p>
        </w:tc>
        <w:tc>
          <w:tcPr>
            <w:tcW w:w="1493" w:type="dxa"/>
            <w:shd w:val="clear" w:color="auto" w:fill="auto"/>
            <w:noWrap/>
            <w:vAlign w:val="bottom"/>
          </w:tcPr>
          <w:p w14:paraId="025E77B9" w14:textId="77777777" w:rsidR="007222A7" w:rsidRPr="007222A7" w:rsidRDefault="007222A7" w:rsidP="007222A7">
            <w:pPr>
              <w:tabs>
                <w:tab w:val="left" w:pos="2268"/>
              </w:tabs>
              <w:ind w:right="74"/>
              <w:jc w:val="both"/>
              <w:rPr>
                <w:bCs/>
                <w:iCs/>
                <w:sz w:val="24"/>
                <w:szCs w:val="24"/>
              </w:rPr>
            </w:pPr>
            <w:r w:rsidRPr="007222A7">
              <w:rPr>
                <w:bCs/>
                <w:iCs/>
                <w:sz w:val="24"/>
                <w:szCs w:val="24"/>
              </w:rPr>
              <w:t>394 705,44 €</w:t>
            </w:r>
          </w:p>
        </w:tc>
        <w:tc>
          <w:tcPr>
            <w:tcW w:w="908" w:type="dxa"/>
            <w:shd w:val="clear" w:color="auto" w:fill="auto"/>
            <w:vAlign w:val="center"/>
          </w:tcPr>
          <w:p w14:paraId="7D23AAAD" w14:textId="77777777" w:rsidR="007222A7" w:rsidRPr="007222A7" w:rsidRDefault="007222A7" w:rsidP="007222A7">
            <w:pPr>
              <w:tabs>
                <w:tab w:val="left" w:pos="2268"/>
              </w:tabs>
              <w:ind w:right="74"/>
              <w:jc w:val="both"/>
              <w:rPr>
                <w:bCs/>
                <w:iCs/>
                <w:sz w:val="24"/>
                <w:szCs w:val="24"/>
              </w:rPr>
            </w:pPr>
            <w:r w:rsidRPr="007222A7">
              <w:rPr>
                <w:bCs/>
                <w:iCs/>
                <w:sz w:val="24"/>
                <w:szCs w:val="24"/>
              </w:rPr>
              <w:t>36,26</w:t>
            </w:r>
          </w:p>
        </w:tc>
        <w:tc>
          <w:tcPr>
            <w:tcW w:w="1454" w:type="dxa"/>
            <w:shd w:val="clear" w:color="auto" w:fill="auto"/>
          </w:tcPr>
          <w:p w14:paraId="5C57B113"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2B310AFB" w14:textId="77777777" w:rsidR="007222A7" w:rsidRPr="007222A7" w:rsidRDefault="007222A7" w:rsidP="007222A7">
            <w:pPr>
              <w:tabs>
                <w:tab w:val="left" w:pos="2268"/>
              </w:tabs>
              <w:ind w:right="74"/>
              <w:jc w:val="both"/>
              <w:rPr>
                <w:bCs/>
                <w:iCs/>
                <w:sz w:val="24"/>
                <w:szCs w:val="24"/>
              </w:rPr>
            </w:pPr>
            <w:r w:rsidRPr="007222A7">
              <w:rPr>
                <w:bCs/>
                <w:iCs/>
                <w:sz w:val="24"/>
                <w:szCs w:val="24"/>
              </w:rPr>
              <w:t>66,26</w:t>
            </w:r>
          </w:p>
        </w:tc>
        <w:tc>
          <w:tcPr>
            <w:tcW w:w="1321" w:type="dxa"/>
          </w:tcPr>
          <w:p w14:paraId="137F1A4D"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7957D3C2" w14:textId="77777777" w:rsidTr="009B301F">
        <w:trPr>
          <w:trHeight w:val="315"/>
        </w:trPr>
        <w:tc>
          <w:tcPr>
            <w:tcW w:w="3539" w:type="dxa"/>
            <w:shd w:val="clear" w:color="auto" w:fill="auto"/>
            <w:noWrap/>
            <w:vAlign w:val="bottom"/>
          </w:tcPr>
          <w:p w14:paraId="163FA8BB" w14:textId="77777777" w:rsidR="007222A7" w:rsidRPr="007222A7" w:rsidRDefault="007222A7" w:rsidP="007222A7">
            <w:pPr>
              <w:tabs>
                <w:tab w:val="left" w:pos="2268"/>
              </w:tabs>
              <w:ind w:right="74"/>
              <w:jc w:val="both"/>
              <w:rPr>
                <w:bCs/>
                <w:iCs/>
                <w:sz w:val="24"/>
                <w:szCs w:val="24"/>
              </w:rPr>
            </w:pPr>
            <w:r w:rsidRPr="007222A7">
              <w:rPr>
                <w:bCs/>
                <w:iCs/>
                <w:sz w:val="24"/>
                <w:szCs w:val="24"/>
              </w:rPr>
              <w:t>VIAL</w:t>
            </w:r>
          </w:p>
        </w:tc>
        <w:tc>
          <w:tcPr>
            <w:tcW w:w="1493" w:type="dxa"/>
            <w:shd w:val="clear" w:color="auto" w:fill="auto"/>
            <w:noWrap/>
            <w:vAlign w:val="bottom"/>
          </w:tcPr>
          <w:p w14:paraId="2338BC2B" w14:textId="77777777" w:rsidR="007222A7" w:rsidRPr="007222A7" w:rsidRDefault="007222A7" w:rsidP="007222A7">
            <w:pPr>
              <w:tabs>
                <w:tab w:val="left" w:pos="2268"/>
              </w:tabs>
              <w:ind w:right="74"/>
              <w:jc w:val="both"/>
              <w:rPr>
                <w:bCs/>
                <w:iCs/>
                <w:sz w:val="24"/>
                <w:szCs w:val="24"/>
              </w:rPr>
            </w:pPr>
            <w:r w:rsidRPr="007222A7">
              <w:rPr>
                <w:bCs/>
                <w:iCs/>
                <w:sz w:val="24"/>
                <w:szCs w:val="24"/>
              </w:rPr>
              <w:t>399 799,81 €</w:t>
            </w:r>
          </w:p>
        </w:tc>
        <w:tc>
          <w:tcPr>
            <w:tcW w:w="908" w:type="dxa"/>
            <w:shd w:val="clear" w:color="auto" w:fill="auto"/>
            <w:vAlign w:val="center"/>
          </w:tcPr>
          <w:p w14:paraId="529773DE" w14:textId="77777777" w:rsidR="007222A7" w:rsidRPr="007222A7" w:rsidRDefault="007222A7" w:rsidP="007222A7">
            <w:pPr>
              <w:tabs>
                <w:tab w:val="left" w:pos="2268"/>
              </w:tabs>
              <w:ind w:right="74"/>
              <w:jc w:val="both"/>
              <w:rPr>
                <w:bCs/>
                <w:iCs/>
                <w:sz w:val="24"/>
                <w:szCs w:val="24"/>
              </w:rPr>
            </w:pPr>
            <w:r w:rsidRPr="007222A7">
              <w:rPr>
                <w:bCs/>
                <w:iCs/>
                <w:sz w:val="24"/>
                <w:szCs w:val="24"/>
              </w:rPr>
              <w:t>35,80</w:t>
            </w:r>
          </w:p>
        </w:tc>
        <w:tc>
          <w:tcPr>
            <w:tcW w:w="1454" w:type="dxa"/>
            <w:shd w:val="clear" w:color="auto" w:fill="auto"/>
          </w:tcPr>
          <w:p w14:paraId="1744F8F9" w14:textId="77777777" w:rsidR="007222A7" w:rsidRPr="007222A7" w:rsidRDefault="007222A7" w:rsidP="007222A7">
            <w:pPr>
              <w:tabs>
                <w:tab w:val="left" w:pos="2268"/>
              </w:tabs>
              <w:ind w:right="74"/>
              <w:jc w:val="both"/>
              <w:rPr>
                <w:bCs/>
                <w:iCs/>
                <w:sz w:val="24"/>
                <w:szCs w:val="24"/>
              </w:rPr>
            </w:pPr>
            <w:r w:rsidRPr="007222A7">
              <w:rPr>
                <w:bCs/>
                <w:iCs/>
                <w:sz w:val="24"/>
                <w:szCs w:val="24"/>
              </w:rPr>
              <w:t>42,50</w:t>
            </w:r>
          </w:p>
        </w:tc>
        <w:tc>
          <w:tcPr>
            <w:tcW w:w="1148" w:type="dxa"/>
            <w:shd w:val="clear" w:color="auto" w:fill="auto"/>
          </w:tcPr>
          <w:p w14:paraId="4C101C75" w14:textId="77777777" w:rsidR="007222A7" w:rsidRPr="007222A7" w:rsidRDefault="007222A7" w:rsidP="007222A7">
            <w:pPr>
              <w:tabs>
                <w:tab w:val="left" w:pos="2268"/>
              </w:tabs>
              <w:ind w:right="74"/>
              <w:jc w:val="both"/>
              <w:rPr>
                <w:bCs/>
                <w:iCs/>
                <w:sz w:val="24"/>
                <w:szCs w:val="24"/>
              </w:rPr>
            </w:pPr>
            <w:r w:rsidRPr="007222A7">
              <w:rPr>
                <w:bCs/>
                <w:iCs/>
                <w:sz w:val="24"/>
                <w:szCs w:val="24"/>
              </w:rPr>
              <w:t>78,30</w:t>
            </w:r>
          </w:p>
        </w:tc>
        <w:tc>
          <w:tcPr>
            <w:tcW w:w="1321" w:type="dxa"/>
          </w:tcPr>
          <w:p w14:paraId="21209098"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037FBA9D" w14:textId="77777777" w:rsidTr="009B301F">
        <w:trPr>
          <w:trHeight w:val="315"/>
        </w:trPr>
        <w:tc>
          <w:tcPr>
            <w:tcW w:w="3539" w:type="dxa"/>
            <w:shd w:val="clear" w:color="auto" w:fill="auto"/>
            <w:noWrap/>
            <w:vAlign w:val="bottom"/>
          </w:tcPr>
          <w:p w14:paraId="3963B0B0" w14:textId="77777777" w:rsidR="007222A7" w:rsidRPr="007222A7" w:rsidRDefault="007222A7" w:rsidP="007222A7">
            <w:pPr>
              <w:tabs>
                <w:tab w:val="left" w:pos="2268"/>
              </w:tabs>
              <w:ind w:right="74"/>
              <w:jc w:val="both"/>
              <w:rPr>
                <w:bCs/>
                <w:iCs/>
                <w:sz w:val="24"/>
                <w:szCs w:val="24"/>
              </w:rPr>
            </w:pPr>
            <w:r w:rsidRPr="007222A7">
              <w:rPr>
                <w:bCs/>
                <w:iCs/>
                <w:sz w:val="24"/>
                <w:szCs w:val="24"/>
              </w:rPr>
              <w:t>OLIVEIRA</w:t>
            </w:r>
          </w:p>
        </w:tc>
        <w:tc>
          <w:tcPr>
            <w:tcW w:w="1493" w:type="dxa"/>
            <w:shd w:val="clear" w:color="auto" w:fill="auto"/>
            <w:noWrap/>
            <w:vAlign w:val="bottom"/>
          </w:tcPr>
          <w:p w14:paraId="407E297A" w14:textId="77777777" w:rsidR="007222A7" w:rsidRPr="007222A7" w:rsidRDefault="007222A7" w:rsidP="007222A7">
            <w:pPr>
              <w:tabs>
                <w:tab w:val="left" w:pos="2268"/>
              </w:tabs>
              <w:ind w:right="74"/>
              <w:jc w:val="both"/>
              <w:rPr>
                <w:bCs/>
                <w:iCs/>
                <w:sz w:val="24"/>
                <w:szCs w:val="24"/>
              </w:rPr>
            </w:pPr>
            <w:r w:rsidRPr="007222A7">
              <w:rPr>
                <w:bCs/>
                <w:iCs/>
                <w:sz w:val="24"/>
                <w:szCs w:val="24"/>
              </w:rPr>
              <w:t>427 779,51 €</w:t>
            </w:r>
          </w:p>
        </w:tc>
        <w:tc>
          <w:tcPr>
            <w:tcW w:w="908" w:type="dxa"/>
            <w:shd w:val="clear" w:color="auto" w:fill="auto"/>
            <w:vAlign w:val="center"/>
          </w:tcPr>
          <w:p w14:paraId="430A097B" w14:textId="77777777" w:rsidR="007222A7" w:rsidRPr="007222A7" w:rsidRDefault="007222A7" w:rsidP="007222A7">
            <w:pPr>
              <w:tabs>
                <w:tab w:val="left" w:pos="2268"/>
              </w:tabs>
              <w:ind w:right="74"/>
              <w:jc w:val="both"/>
              <w:rPr>
                <w:bCs/>
                <w:iCs/>
                <w:sz w:val="24"/>
                <w:szCs w:val="24"/>
              </w:rPr>
            </w:pPr>
            <w:r w:rsidRPr="007222A7">
              <w:rPr>
                <w:bCs/>
                <w:iCs/>
                <w:sz w:val="24"/>
                <w:szCs w:val="24"/>
              </w:rPr>
              <w:t>33,45</w:t>
            </w:r>
          </w:p>
        </w:tc>
        <w:tc>
          <w:tcPr>
            <w:tcW w:w="1454" w:type="dxa"/>
            <w:shd w:val="clear" w:color="auto" w:fill="auto"/>
          </w:tcPr>
          <w:p w14:paraId="731A9D8E"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5F1B43AD" w14:textId="77777777" w:rsidR="007222A7" w:rsidRPr="007222A7" w:rsidRDefault="007222A7" w:rsidP="007222A7">
            <w:pPr>
              <w:tabs>
                <w:tab w:val="left" w:pos="2268"/>
              </w:tabs>
              <w:ind w:right="74"/>
              <w:jc w:val="both"/>
              <w:rPr>
                <w:bCs/>
                <w:iCs/>
                <w:sz w:val="24"/>
                <w:szCs w:val="24"/>
              </w:rPr>
            </w:pPr>
            <w:r w:rsidRPr="007222A7">
              <w:rPr>
                <w:bCs/>
                <w:iCs/>
                <w:sz w:val="24"/>
                <w:szCs w:val="24"/>
              </w:rPr>
              <w:t>58,45</w:t>
            </w:r>
          </w:p>
        </w:tc>
        <w:tc>
          <w:tcPr>
            <w:tcW w:w="1321" w:type="dxa"/>
          </w:tcPr>
          <w:p w14:paraId="34001DB0" w14:textId="77777777" w:rsidR="007222A7" w:rsidRPr="007222A7" w:rsidRDefault="007222A7" w:rsidP="007222A7">
            <w:pPr>
              <w:tabs>
                <w:tab w:val="left" w:pos="2268"/>
              </w:tabs>
              <w:ind w:right="74"/>
              <w:jc w:val="both"/>
              <w:rPr>
                <w:bCs/>
                <w:iCs/>
                <w:sz w:val="24"/>
                <w:szCs w:val="24"/>
              </w:rPr>
            </w:pPr>
            <w:r w:rsidRPr="007222A7">
              <w:rPr>
                <w:bCs/>
                <w:iCs/>
                <w:sz w:val="24"/>
                <w:szCs w:val="24"/>
              </w:rPr>
              <w:t>8</w:t>
            </w:r>
          </w:p>
        </w:tc>
      </w:tr>
      <w:tr w:rsidR="007222A7" w:rsidRPr="007222A7" w14:paraId="5D5CCFFB" w14:textId="77777777" w:rsidTr="009B301F">
        <w:trPr>
          <w:trHeight w:val="315"/>
        </w:trPr>
        <w:tc>
          <w:tcPr>
            <w:tcW w:w="3539" w:type="dxa"/>
            <w:shd w:val="clear" w:color="auto" w:fill="auto"/>
            <w:noWrap/>
            <w:vAlign w:val="bottom"/>
          </w:tcPr>
          <w:p w14:paraId="5626CC0F" w14:textId="77777777" w:rsidR="007222A7" w:rsidRPr="007222A7" w:rsidRDefault="007222A7" w:rsidP="007222A7">
            <w:pPr>
              <w:tabs>
                <w:tab w:val="left" w:pos="2268"/>
              </w:tabs>
              <w:ind w:right="74"/>
              <w:jc w:val="both"/>
              <w:rPr>
                <w:bCs/>
                <w:iCs/>
                <w:sz w:val="24"/>
                <w:szCs w:val="24"/>
              </w:rPr>
            </w:pPr>
            <w:r w:rsidRPr="007222A7">
              <w:rPr>
                <w:bCs/>
                <w:iCs/>
                <w:sz w:val="24"/>
                <w:szCs w:val="24"/>
              </w:rPr>
              <w:t>BATISSEUR</w:t>
            </w:r>
          </w:p>
        </w:tc>
        <w:tc>
          <w:tcPr>
            <w:tcW w:w="1493" w:type="dxa"/>
            <w:shd w:val="clear" w:color="auto" w:fill="auto"/>
            <w:noWrap/>
            <w:vAlign w:val="bottom"/>
          </w:tcPr>
          <w:p w14:paraId="296F500A" w14:textId="77777777" w:rsidR="007222A7" w:rsidRPr="007222A7" w:rsidRDefault="007222A7" w:rsidP="007222A7">
            <w:pPr>
              <w:tabs>
                <w:tab w:val="left" w:pos="2268"/>
              </w:tabs>
              <w:ind w:right="74"/>
              <w:jc w:val="both"/>
              <w:rPr>
                <w:bCs/>
                <w:iCs/>
                <w:sz w:val="24"/>
                <w:szCs w:val="24"/>
              </w:rPr>
            </w:pPr>
            <w:r w:rsidRPr="007222A7">
              <w:rPr>
                <w:bCs/>
                <w:iCs/>
                <w:sz w:val="24"/>
                <w:szCs w:val="24"/>
              </w:rPr>
              <w:t>489 624,14 €</w:t>
            </w:r>
          </w:p>
        </w:tc>
        <w:tc>
          <w:tcPr>
            <w:tcW w:w="908" w:type="dxa"/>
            <w:shd w:val="clear" w:color="auto" w:fill="auto"/>
            <w:vAlign w:val="center"/>
          </w:tcPr>
          <w:p w14:paraId="2E5E5B63" w14:textId="77777777" w:rsidR="007222A7" w:rsidRPr="007222A7" w:rsidRDefault="007222A7" w:rsidP="007222A7">
            <w:pPr>
              <w:tabs>
                <w:tab w:val="left" w:pos="2268"/>
              </w:tabs>
              <w:ind w:right="74"/>
              <w:jc w:val="both"/>
              <w:rPr>
                <w:bCs/>
                <w:iCs/>
                <w:sz w:val="24"/>
                <w:szCs w:val="24"/>
              </w:rPr>
            </w:pPr>
            <w:r w:rsidRPr="007222A7">
              <w:rPr>
                <w:bCs/>
                <w:iCs/>
                <w:sz w:val="24"/>
                <w:szCs w:val="24"/>
              </w:rPr>
              <w:t>29,23</w:t>
            </w:r>
          </w:p>
        </w:tc>
        <w:tc>
          <w:tcPr>
            <w:tcW w:w="1454" w:type="dxa"/>
            <w:shd w:val="clear" w:color="auto" w:fill="auto"/>
          </w:tcPr>
          <w:p w14:paraId="74E4B0F0"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0464EE70" w14:textId="77777777" w:rsidR="007222A7" w:rsidRPr="007222A7" w:rsidRDefault="007222A7" w:rsidP="007222A7">
            <w:pPr>
              <w:tabs>
                <w:tab w:val="left" w:pos="2268"/>
              </w:tabs>
              <w:ind w:right="74"/>
              <w:jc w:val="both"/>
              <w:rPr>
                <w:bCs/>
                <w:iCs/>
                <w:sz w:val="24"/>
                <w:szCs w:val="24"/>
              </w:rPr>
            </w:pPr>
            <w:r w:rsidRPr="007222A7">
              <w:rPr>
                <w:bCs/>
                <w:iCs/>
                <w:sz w:val="24"/>
                <w:szCs w:val="24"/>
              </w:rPr>
              <w:t>59,23</w:t>
            </w:r>
          </w:p>
        </w:tc>
        <w:tc>
          <w:tcPr>
            <w:tcW w:w="1321" w:type="dxa"/>
          </w:tcPr>
          <w:p w14:paraId="2F1BECEB" w14:textId="77777777" w:rsidR="007222A7" w:rsidRPr="007222A7" w:rsidRDefault="007222A7" w:rsidP="007222A7">
            <w:pPr>
              <w:tabs>
                <w:tab w:val="left" w:pos="2268"/>
              </w:tabs>
              <w:ind w:right="74"/>
              <w:jc w:val="both"/>
              <w:rPr>
                <w:bCs/>
                <w:iCs/>
                <w:sz w:val="24"/>
                <w:szCs w:val="24"/>
              </w:rPr>
            </w:pPr>
            <w:r w:rsidRPr="007222A7">
              <w:rPr>
                <w:bCs/>
                <w:iCs/>
                <w:sz w:val="24"/>
                <w:szCs w:val="24"/>
              </w:rPr>
              <w:t>7</w:t>
            </w:r>
          </w:p>
        </w:tc>
      </w:tr>
      <w:tr w:rsidR="007222A7" w:rsidRPr="007222A7" w14:paraId="40278ADD" w14:textId="77777777" w:rsidTr="009B301F">
        <w:trPr>
          <w:trHeight w:val="315"/>
        </w:trPr>
        <w:tc>
          <w:tcPr>
            <w:tcW w:w="3539" w:type="dxa"/>
            <w:shd w:val="clear" w:color="auto" w:fill="BFBFBF"/>
            <w:noWrap/>
            <w:vAlign w:val="bottom"/>
          </w:tcPr>
          <w:p w14:paraId="4CA3BD81" w14:textId="77777777" w:rsidR="007222A7" w:rsidRPr="007222A7" w:rsidRDefault="007222A7" w:rsidP="007222A7">
            <w:pPr>
              <w:tabs>
                <w:tab w:val="left" w:pos="2268"/>
              </w:tabs>
              <w:ind w:right="74"/>
              <w:jc w:val="both"/>
              <w:rPr>
                <w:bCs/>
                <w:iCs/>
                <w:sz w:val="24"/>
                <w:szCs w:val="24"/>
              </w:rPr>
            </w:pPr>
            <w:r w:rsidRPr="007222A7">
              <w:rPr>
                <w:bCs/>
                <w:iCs/>
                <w:sz w:val="24"/>
                <w:szCs w:val="24"/>
              </w:rPr>
              <w:t>Lot 2 Etanchéité</w:t>
            </w:r>
          </w:p>
        </w:tc>
        <w:tc>
          <w:tcPr>
            <w:tcW w:w="1493" w:type="dxa"/>
            <w:shd w:val="clear" w:color="auto" w:fill="auto"/>
            <w:noWrap/>
            <w:vAlign w:val="bottom"/>
          </w:tcPr>
          <w:p w14:paraId="40A9D83A"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4ED90528"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76A7B26F"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1A75438A" w14:textId="77777777" w:rsidR="007222A7" w:rsidRPr="007222A7" w:rsidRDefault="007222A7" w:rsidP="007222A7">
            <w:pPr>
              <w:tabs>
                <w:tab w:val="left" w:pos="2268"/>
              </w:tabs>
              <w:ind w:right="74"/>
              <w:jc w:val="both"/>
              <w:rPr>
                <w:bCs/>
                <w:iCs/>
                <w:sz w:val="24"/>
                <w:szCs w:val="24"/>
              </w:rPr>
            </w:pPr>
          </w:p>
        </w:tc>
        <w:tc>
          <w:tcPr>
            <w:tcW w:w="1321" w:type="dxa"/>
          </w:tcPr>
          <w:p w14:paraId="1FACB850" w14:textId="77777777" w:rsidR="007222A7" w:rsidRPr="007222A7" w:rsidRDefault="007222A7" w:rsidP="007222A7">
            <w:pPr>
              <w:tabs>
                <w:tab w:val="left" w:pos="2268"/>
              </w:tabs>
              <w:ind w:right="74"/>
              <w:jc w:val="both"/>
              <w:rPr>
                <w:bCs/>
                <w:iCs/>
                <w:sz w:val="24"/>
                <w:szCs w:val="24"/>
              </w:rPr>
            </w:pPr>
          </w:p>
        </w:tc>
      </w:tr>
      <w:tr w:rsidR="007222A7" w:rsidRPr="007222A7" w14:paraId="4639C737" w14:textId="77777777" w:rsidTr="009B301F">
        <w:trPr>
          <w:trHeight w:val="315"/>
        </w:trPr>
        <w:tc>
          <w:tcPr>
            <w:tcW w:w="3539" w:type="dxa"/>
            <w:shd w:val="clear" w:color="auto" w:fill="auto"/>
            <w:noWrap/>
            <w:vAlign w:val="bottom"/>
          </w:tcPr>
          <w:p w14:paraId="480703CC" w14:textId="77777777" w:rsidR="007222A7" w:rsidRPr="007222A7" w:rsidRDefault="007222A7" w:rsidP="007222A7">
            <w:pPr>
              <w:tabs>
                <w:tab w:val="left" w:pos="2268"/>
              </w:tabs>
              <w:ind w:right="74"/>
              <w:jc w:val="both"/>
              <w:rPr>
                <w:bCs/>
                <w:iCs/>
                <w:sz w:val="24"/>
                <w:szCs w:val="24"/>
              </w:rPr>
            </w:pPr>
            <w:r w:rsidRPr="007222A7">
              <w:rPr>
                <w:bCs/>
                <w:iCs/>
                <w:sz w:val="24"/>
                <w:szCs w:val="24"/>
              </w:rPr>
              <w:t>CAREIRA</w:t>
            </w:r>
          </w:p>
        </w:tc>
        <w:tc>
          <w:tcPr>
            <w:tcW w:w="1493" w:type="dxa"/>
            <w:shd w:val="clear" w:color="auto" w:fill="auto"/>
            <w:noWrap/>
            <w:vAlign w:val="bottom"/>
          </w:tcPr>
          <w:p w14:paraId="502975D6" w14:textId="77777777" w:rsidR="007222A7" w:rsidRPr="007222A7" w:rsidRDefault="007222A7" w:rsidP="007222A7">
            <w:pPr>
              <w:tabs>
                <w:tab w:val="left" w:pos="2268"/>
              </w:tabs>
              <w:ind w:right="74"/>
              <w:jc w:val="both"/>
              <w:rPr>
                <w:bCs/>
                <w:iCs/>
                <w:sz w:val="24"/>
                <w:szCs w:val="24"/>
              </w:rPr>
            </w:pPr>
            <w:r w:rsidRPr="007222A7">
              <w:rPr>
                <w:bCs/>
                <w:iCs/>
                <w:sz w:val="24"/>
                <w:szCs w:val="24"/>
              </w:rPr>
              <w:t>106 292,89 €</w:t>
            </w:r>
          </w:p>
        </w:tc>
        <w:tc>
          <w:tcPr>
            <w:tcW w:w="908" w:type="dxa"/>
            <w:shd w:val="clear" w:color="auto" w:fill="auto"/>
            <w:vAlign w:val="center"/>
          </w:tcPr>
          <w:p w14:paraId="619A6C94"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7C4461CC"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6668CEDC" w14:textId="77777777" w:rsidR="007222A7" w:rsidRPr="007222A7" w:rsidRDefault="007222A7" w:rsidP="007222A7">
            <w:pPr>
              <w:tabs>
                <w:tab w:val="left" w:pos="2268"/>
              </w:tabs>
              <w:ind w:right="74"/>
              <w:jc w:val="both"/>
              <w:rPr>
                <w:bCs/>
                <w:iCs/>
                <w:sz w:val="24"/>
                <w:szCs w:val="24"/>
              </w:rPr>
            </w:pPr>
            <w:r w:rsidRPr="007222A7">
              <w:rPr>
                <w:bCs/>
                <w:iCs/>
                <w:sz w:val="24"/>
                <w:szCs w:val="24"/>
              </w:rPr>
              <w:t>65</w:t>
            </w:r>
          </w:p>
        </w:tc>
        <w:tc>
          <w:tcPr>
            <w:tcW w:w="1321" w:type="dxa"/>
          </w:tcPr>
          <w:p w14:paraId="5DD4C295"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600929AF" w14:textId="77777777" w:rsidTr="009B301F">
        <w:trPr>
          <w:trHeight w:val="315"/>
        </w:trPr>
        <w:tc>
          <w:tcPr>
            <w:tcW w:w="3539" w:type="dxa"/>
            <w:shd w:val="clear" w:color="auto" w:fill="auto"/>
            <w:noWrap/>
            <w:vAlign w:val="bottom"/>
          </w:tcPr>
          <w:p w14:paraId="319C50D7" w14:textId="77777777" w:rsidR="007222A7" w:rsidRPr="007222A7" w:rsidRDefault="007222A7" w:rsidP="007222A7">
            <w:pPr>
              <w:tabs>
                <w:tab w:val="left" w:pos="2268"/>
              </w:tabs>
              <w:ind w:right="74"/>
              <w:jc w:val="both"/>
              <w:rPr>
                <w:bCs/>
                <w:iCs/>
                <w:sz w:val="24"/>
                <w:szCs w:val="24"/>
              </w:rPr>
            </w:pPr>
            <w:r w:rsidRPr="007222A7">
              <w:rPr>
                <w:bCs/>
                <w:iCs/>
                <w:sz w:val="24"/>
                <w:szCs w:val="24"/>
              </w:rPr>
              <w:lastRenderedPageBreak/>
              <w:t>SUPER</w:t>
            </w:r>
          </w:p>
        </w:tc>
        <w:tc>
          <w:tcPr>
            <w:tcW w:w="1493" w:type="dxa"/>
            <w:shd w:val="clear" w:color="auto" w:fill="auto"/>
            <w:noWrap/>
            <w:vAlign w:val="bottom"/>
          </w:tcPr>
          <w:p w14:paraId="54D60300" w14:textId="77777777" w:rsidR="007222A7" w:rsidRPr="007222A7" w:rsidRDefault="007222A7" w:rsidP="007222A7">
            <w:pPr>
              <w:tabs>
                <w:tab w:val="left" w:pos="2268"/>
              </w:tabs>
              <w:ind w:right="74"/>
              <w:jc w:val="both"/>
              <w:rPr>
                <w:bCs/>
                <w:iCs/>
                <w:sz w:val="24"/>
                <w:szCs w:val="24"/>
              </w:rPr>
            </w:pPr>
            <w:r w:rsidRPr="007222A7">
              <w:rPr>
                <w:bCs/>
                <w:iCs/>
                <w:sz w:val="24"/>
                <w:szCs w:val="24"/>
              </w:rPr>
              <w:t>123 433,48 €</w:t>
            </w:r>
          </w:p>
        </w:tc>
        <w:tc>
          <w:tcPr>
            <w:tcW w:w="908" w:type="dxa"/>
            <w:shd w:val="clear" w:color="auto" w:fill="auto"/>
            <w:vAlign w:val="center"/>
          </w:tcPr>
          <w:p w14:paraId="313DE800" w14:textId="77777777" w:rsidR="007222A7" w:rsidRPr="007222A7" w:rsidRDefault="007222A7" w:rsidP="007222A7">
            <w:pPr>
              <w:tabs>
                <w:tab w:val="left" w:pos="2268"/>
              </w:tabs>
              <w:ind w:right="74"/>
              <w:jc w:val="both"/>
              <w:rPr>
                <w:bCs/>
                <w:iCs/>
                <w:sz w:val="24"/>
                <w:szCs w:val="24"/>
              </w:rPr>
            </w:pPr>
            <w:r w:rsidRPr="007222A7">
              <w:rPr>
                <w:bCs/>
                <w:iCs/>
                <w:sz w:val="24"/>
                <w:szCs w:val="24"/>
              </w:rPr>
              <w:t>34,45</w:t>
            </w:r>
          </w:p>
        </w:tc>
        <w:tc>
          <w:tcPr>
            <w:tcW w:w="1454" w:type="dxa"/>
            <w:shd w:val="clear" w:color="auto" w:fill="auto"/>
          </w:tcPr>
          <w:p w14:paraId="2EFA090A"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49399195" w14:textId="77777777" w:rsidR="007222A7" w:rsidRPr="007222A7" w:rsidRDefault="007222A7" w:rsidP="007222A7">
            <w:pPr>
              <w:tabs>
                <w:tab w:val="left" w:pos="2268"/>
              </w:tabs>
              <w:ind w:right="74"/>
              <w:jc w:val="both"/>
              <w:rPr>
                <w:bCs/>
                <w:iCs/>
                <w:sz w:val="24"/>
                <w:szCs w:val="24"/>
              </w:rPr>
            </w:pPr>
            <w:r w:rsidRPr="007222A7">
              <w:rPr>
                <w:bCs/>
                <w:iCs/>
                <w:sz w:val="24"/>
                <w:szCs w:val="24"/>
              </w:rPr>
              <w:t>64,45</w:t>
            </w:r>
          </w:p>
        </w:tc>
        <w:tc>
          <w:tcPr>
            <w:tcW w:w="1321" w:type="dxa"/>
          </w:tcPr>
          <w:p w14:paraId="4092EFE0"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289E2BFD" w14:textId="77777777" w:rsidTr="009B301F">
        <w:trPr>
          <w:trHeight w:val="315"/>
        </w:trPr>
        <w:tc>
          <w:tcPr>
            <w:tcW w:w="3539" w:type="dxa"/>
            <w:shd w:val="clear" w:color="auto" w:fill="auto"/>
            <w:noWrap/>
            <w:vAlign w:val="bottom"/>
          </w:tcPr>
          <w:p w14:paraId="5A90F916" w14:textId="77777777" w:rsidR="007222A7" w:rsidRPr="007222A7" w:rsidRDefault="007222A7" w:rsidP="007222A7">
            <w:pPr>
              <w:tabs>
                <w:tab w:val="left" w:pos="2268"/>
              </w:tabs>
              <w:ind w:right="74"/>
              <w:jc w:val="both"/>
              <w:rPr>
                <w:bCs/>
                <w:iCs/>
                <w:sz w:val="24"/>
                <w:szCs w:val="24"/>
              </w:rPr>
            </w:pPr>
            <w:r w:rsidRPr="007222A7">
              <w:rPr>
                <w:bCs/>
                <w:iCs/>
                <w:sz w:val="24"/>
                <w:szCs w:val="24"/>
              </w:rPr>
              <w:t>ABC BORNE</w:t>
            </w:r>
          </w:p>
        </w:tc>
        <w:tc>
          <w:tcPr>
            <w:tcW w:w="1493" w:type="dxa"/>
            <w:shd w:val="clear" w:color="auto" w:fill="auto"/>
            <w:noWrap/>
            <w:vAlign w:val="bottom"/>
          </w:tcPr>
          <w:p w14:paraId="06B0AB05" w14:textId="77777777" w:rsidR="007222A7" w:rsidRPr="007222A7" w:rsidRDefault="007222A7" w:rsidP="007222A7">
            <w:pPr>
              <w:tabs>
                <w:tab w:val="left" w:pos="2268"/>
              </w:tabs>
              <w:ind w:right="74"/>
              <w:jc w:val="both"/>
              <w:rPr>
                <w:bCs/>
                <w:iCs/>
                <w:sz w:val="24"/>
                <w:szCs w:val="24"/>
              </w:rPr>
            </w:pPr>
            <w:r w:rsidRPr="007222A7">
              <w:rPr>
                <w:bCs/>
                <w:iCs/>
                <w:sz w:val="24"/>
                <w:szCs w:val="24"/>
              </w:rPr>
              <w:t>133 067,34 €</w:t>
            </w:r>
          </w:p>
        </w:tc>
        <w:tc>
          <w:tcPr>
            <w:tcW w:w="908" w:type="dxa"/>
            <w:shd w:val="clear" w:color="auto" w:fill="auto"/>
            <w:vAlign w:val="center"/>
          </w:tcPr>
          <w:p w14:paraId="429D931E" w14:textId="77777777" w:rsidR="007222A7" w:rsidRPr="007222A7" w:rsidRDefault="007222A7" w:rsidP="007222A7">
            <w:pPr>
              <w:tabs>
                <w:tab w:val="left" w:pos="2268"/>
              </w:tabs>
              <w:ind w:right="74"/>
              <w:jc w:val="both"/>
              <w:rPr>
                <w:bCs/>
                <w:iCs/>
                <w:sz w:val="24"/>
                <w:szCs w:val="24"/>
              </w:rPr>
            </w:pPr>
            <w:r w:rsidRPr="007222A7">
              <w:rPr>
                <w:bCs/>
                <w:iCs/>
                <w:sz w:val="24"/>
                <w:szCs w:val="24"/>
              </w:rPr>
              <w:t>31,95</w:t>
            </w:r>
          </w:p>
        </w:tc>
        <w:tc>
          <w:tcPr>
            <w:tcW w:w="1454" w:type="dxa"/>
            <w:shd w:val="clear" w:color="auto" w:fill="auto"/>
          </w:tcPr>
          <w:p w14:paraId="3221B77F" w14:textId="77777777" w:rsidR="007222A7" w:rsidRPr="007222A7" w:rsidRDefault="007222A7" w:rsidP="007222A7">
            <w:pPr>
              <w:tabs>
                <w:tab w:val="left" w:pos="2268"/>
              </w:tabs>
              <w:ind w:right="74"/>
              <w:jc w:val="both"/>
              <w:rPr>
                <w:bCs/>
                <w:iCs/>
                <w:sz w:val="24"/>
                <w:szCs w:val="24"/>
              </w:rPr>
            </w:pPr>
            <w:r w:rsidRPr="007222A7">
              <w:rPr>
                <w:bCs/>
                <w:iCs/>
                <w:sz w:val="24"/>
                <w:szCs w:val="24"/>
              </w:rPr>
              <w:t>47,5</w:t>
            </w:r>
          </w:p>
        </w:tc>
        <w:tc>
          <w:tcPr>
            <w:tcW w:w="1148" w:type="dxa"/>
            <w:shd w:val="clear" w:color="auto" w:fill="auto"/>
          </w:tcPr>
          <w:p w14:paraId="5289558F" w14:textId="77777777" w:rsidR="007222A7" w:rsidRPr="007222A7" w:rsidRDefault="007222A7" w:rsidP="007222A7">
            <w:pPr>
              <w:tabs>
                <w:tab w:val="left" w:pos="2268"/>
              </w:tabs>
              <w:ind w:right="74"/>
              <w:jc w:val="both"/>
              <w:rPr>
                <w:bCs/>
                <w:iCs/>
                <w:sz w:val="24"/>
                <w:szCs w:val="24"/>
              </w:rPr>
            </w:pPr>
            <w:r w:rsidRPr="007222A7">
              <w:rPr>
                <w:bCs/>
                <w:iCs/>
                <w:sz w:val="24"/>
                <w:szCs w:val="24"/>
              </w:rPr>
              <w:t>79,45</w:t>
            </w:r>
          </w:p>
        </w:tc>
        <w:tc>
          <w:tcPr>
            <w:tcW w:w="1321" w:type="dxa"/>
          </w:tcPr>
          <w:p w14:paraId="79A4214B"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06CC97FE" w14:textId="77777777" w:rsidTr="009B301F">
        <w:trPr>
          <w:trHeight w:val="315"/>
        </w:trPr>
        <w:tc>
          <w:tcPr>
            <w:tcW w:w="3539" w:type="dxa"/>
            <w:shd w:val="clear" w:color="auto" w:fill="auto"/>
            <w:noWrap/>
            <w:vAlign w:val="bottom"/>
          </w:tcPr>
          <w:p w14:paraId="570A588F" w14:textId="77777777" w:rsidR="007222A7" w:rsidRPr="007222A7" w:rsidRDefault="007222A7" w:rsidP="007222A7">
            <w:pPr>
              <w:tabs>
                <w:tab w:val="left" w:pos="2268"/>
              </w:tabs>
              <w:ind w:right="74"/>
              <w:jc w:val="both"/>
              <w:rPr>
                <w:bCs/>
                <w:iCs/>
                <w:sz w:val="24"/>
                <w:szCs w:val="24"/>
              </w:rPr>
            </w:pPr>
            <w:r w:rsidRPr="007222A7">
              <w:rPr>
                <w:bCs/>
                <w:iCs/>
                <w:sz w:val="24"/>
                <w:szCs w:val="24"/>
              </w:rPr>
              <w:t>BBE</w:t>
            </w:r>
          </w:p>
        </w:tc>
        <w:tc>
          <w:tcPr>
            <w:tcW w:w="1493" w:type="dxa"/>
            <w:shd w:val="clear" w:color="auto" w:fill="auto"/>
            <w:noWrap/>
            <w:vAlign w:val="bottom"/>
          </w:tcPr>
          <w:p w14:paraId="42F44303" w14:textId="77777777" w:rsidR="007222A7" w:rsidRPr="007222A7" w:rsidRDefault="007222A7" w:rsidP="007222A7">
            <w:pPr>
              <w:tabs>
                <w:tab w:val="left" w:pos="2268"/>
              </w:tabs>
              <w:ind w:right="74"/>
              <w:jc w:val="both"/>
              <w:rPr>
                <w:bCs/>
                <w:iCs/>
                <w:sz w:val="24"/>
                <w:szCs w:val="24"/>
              </w:rPr>
            </w:pPr>
            <w:r w:rsidRPr="007222A7">
              <w:rPr>
                <w:bCs/>
                <w:iCs/>
                <w:sz w:val="24"/>
                <w:szCs w:val="24"/>
              </w:rPr>
              <w:t>136 489,64 €</w:t>
            </w:r>
          </w:p>
        </w:tc>
        <w:tc>
          <w:tcPr>
            <w:tcW w:w="908" w:type="dxa"/>
            <w:shd w:val="clear" w:color="auto" w:fill="auto"/>
            <w:vAlign w:val="center"/>
          </w:tcPr>
          <w:p w14:paraId="2FBB947F" w14:textId="77777777" w:rsidR="007222A7" w:rsidRPr="007222A7" w:rsidRDefault="007222A7" w:rsidP="007222A7">
            <w:pPr>
              <w:tabs>
                <w:tab w:val="left" w:pos="2268"/>
              </w:tabs>
              <w:ind w:right="74"/>
              <w:jc w:val="both"/>
              <w:rPr>
                <w:bCs/>
                <w:iCs/>
                <w:sz w:val="24"/>
                <w:szCs w:val="24"/>
              </w:rPr>
            </w:pPr>
            <w:r w:rsidRPr="007222A7">
              <w:rPr>
                <w:bCs/>
                <w:iCs/>
                <w:sz w:val="24"/>
                <w:szCs w:val="24"/>
              </w:rPr>
              <w:t>31,15</w:t>
            </w:r>
          </w:p>
        </w:tc>
        <w:tc>
          <w:tcPr>
            <w:tcW w:w="1454" w:type="dxa"/>
            <w:shd w:val="clear" w:color="auto" w:fill="auto"/>
          </w:tcPr>
          <w:p w14:paraId="4A3C8DC6" w14:textId="77777777" w:rsidR="007222A7" w:rsidRPr="007222A7" w:rsidRDefault="007222A7" w:rsidP="007222A7">
            <w:pPr>
              <w:tabs>
                <w:tab w:val="left" w:pos="2268"/>
              </w:tabs>
              <w:ind w:right="74"/>
              <w:jc w:val="both"/>
              <w:rPr>
                <w:bCs/>
                <w:iCs/>
                <w:sz w:val="24"/>
                <w:szCs w:val="24"/>
              </w:rPr>
            </w:pPr>
            <w:r w:rsidRPr="007222A7">
              <w:rPr>
                <w:bCs/>
                <w:iCs/>
                <w:sz w:val="24"/>
                <w:szCs w:val="24"/>
              </w:rPr>
              <w:t>45</w:t>
            </w:r>
          </w:p>
        </w:tc>
        <w:tc>
          <w:tcPr>
            <w:tcW w:w="1148" w:type="dxa"/>
            <w:shd w:val="clear" w:color="auto" w:fill="auto"/>
          </w:tcPr>
          <w:p w14:paraId="1017C345" w14:textId="77777777" w:rsidR="007222A7" w:rsidRPr="007222A7" w:rsidRDefault="007222A7" w:rsidP="007222A7">
            <w:pPr>
              <w:tabs>
                <w:tab w:val="left" w:pos="2268"/>
              </w:tabs>
              <w:ind w:right="74"/>
              <w:jc w:val="both"/>
              <w:rPr>
                <w:bCs/>
                <w:iCs/>
                <w:sz w:val="24"/>
                <w:szCs w:val="24"/>
              </w:rPr>
            </w:pPr>
            <w:r w:rsidRPr="007222A7">
              <w:rPr>
                <w:bCs/>
                <w:iCs/>
                <w:sz w:val="24"/>
                <w:szCs w:val="24"/>
              </w:rPr>
              <w:t>76,15</w:t>
            </w:r>
          </w:p>
        </w:tc>
        <w:tc>
          <w:tcPr>
            <w:tcW w:w="1321" w:type="dxa"/>
          </w:tcPr>
          <w:p w14:paraId="7AAAD57A"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28CDFF6B" w14:textId="77777777" w:rsidTr="009B301F">
        <w:trPr>
          <w:trHeight w:val="315"/>
        </w:trPr>
        <w:tc>
          <w:tcPr>
            <w:tcW w:w="3539" w:type="dxa"/>
            <w:shd w:val="clear" w:color="auto" w:fill="auto"/>
            <w:noWrap/>
            <w:vAlign w:val="bottom"/>
          </w:tcPr>
          <w:p w14:paraId="71EFA9B0" w14:textId="77777777" w:rsidR="007222A7" w:rsidRPr="007222A7" w:rsidRDefault="007222A7" w:rsidP="007222A7">
            <w:pPr>
              <w:tabs>
                <w:tab w:val="left" w:pos="2268"/>
              </w:tabs>
              <w:ind w:right="74"/>
              <w:jc w:val="both"/>
              <w:rPr>
                <w:bCs/>
                <w:iCs/>
                <w:sz w:val="24"/>
                <w:szCs w:val="24"/>
              </w:rPr>
            </w:pPr>
            <w:r w:rsidRPr="007222A7">
              <w:rPr>
                <w:bCs/>
                <w:iCs/>
                <w:sz w:val="24"/>
                <w:szCs w:val="24"/>
              </w:rPr>
              <w:t>BS LEDE</w:t>
            </w:r>
          </w:p>
        </w:tc>
        <w:tc>
          <w:tcPr>
            <w:tcW w:w="1493" w:type="dxa"/>
            <w:shd w:val="clear" w:color="auto" w:fill="auto"/>
            <w:noWrap/>
            <w:vAlign w:val="bottom"/>
          </w:tcPr>
          <w:p w14:paraId="124DAA8B" w14:textId="77777777" w:rsidR="007222A7" w:rsidRPr="007222A7" w:rsidRDefault="007222A7" w:rsidP="007222A7">
            <w:pPr>
              <w:tabs>
                <w:tab w:val="left" w:pos="2268"/>
              </w:tabs>
              <w:ind w:right="74"/>
              <w:jc w:val="both"/>
              <w:rPr>
                <w:bCs/>
                <w:iCs/>
                <w:sz w:val="24"/>
                <w:szCs w:val="24"/>
              </w:rPr>
            </w:pPr>
            <w:r w:rsidRPr="007222A7">
              <w:rPr>
                <w:bCs/>
                <w:iCs/>
                <w:sz w:val="24"/>
                <w:szCs w:val="24"/>
              </w:rPr>
              <w:t>170 003,49 €</w:t>
            </w:r>
          </w:p>
        </w:tc>
        <w:tc>
          <w:tcPr>
            <w:tcW w:w="908" w:type="dxa"/>
            <w:shd w:val="clear" w:color="auto" w:fill="auto"/>
            <w:vAlign w:val="center"/>
          </w:tcPr>
          <w:p w14:paraId="489455A9" w14:textId="77777777" w:rsidR="007222A7" w:rsidRPr="007222A7" w:rsidRDefault="007222A7" w:rsidP="007222A7">
            <w:pPr>
              <w:tabs>
                <w:tab w:val="left" w:pos="2268"/>
              </w:tabs>
              <w:ind w:right="74"/>
              <w:jc w:val="both"/>
              <w:rPr>
                <w:bCs/>
                <w:iCs/>
                <w:sz w:val="24"/>
                <w:szCs w:val="24"/>
              </w:rPr>
            </w:pPr>
            <w:r w:rsidRPr="007222A7">
              <w:rPr>
                <w:bCs/>
                <w:iCs/>
                <w:sz w:val="24"/>
                <w:szCs w:val="24"/>
              </w:rPr>
              <w:t>25,01</w:t>
            </w:r>
          </w:p>
        </w:tc>
        <w:tc>
          <w:tcPr>
            <w:tcW w:w="1454" w:type="dxa"/>
            <w:shd w:val="clear" w:color="auto" w:fill="auto"/>
          </w:tcPr>
          <w:p w14:paraId="7DA712F3"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0D8EFD53" w14:textId="77777777" w:rsidR="007222A7" w:rsidRPr="007222A7" w:rsidRDefault="007222A7" w:rsidP="007222A7">
            <w:pPr>
              <w:tabs>
                <w:tab w:val="left" w:pos="2268"/>
              </w:tabs>
              <w:ind w:right="74"/>
              <w:jc w:val="both"/>
              <w:rPr>
                <w:bCs/>
                <w:iCs/>
                <w:sz w:val="24"/>
                <w:szCs w:val="24"/>
              </w:rPr>
            </w:pPr>
            <w:r w:rsidRPr="007222A7">
              <w:rPr>
                <w:bCs/>
                <w:iCs/>
                <w:sz w:val="24"/>
                <w:szCs w:val="24"/>
              </w:rPr>
              <w:t>55,01</w:t>
            </w:r>
          </w:p>
        </w:tc>
        <w:tc>
          <w:tcPr>
            <w:tcW w:w="1321" w:type="dxa"/>
          </w:tcPr>
          <w:p w14:paraId="4199152C"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02CF10E2" w14:textId="77777777" w:rsidTr="009B301F">
        <w:trPr>
          <w:trHeight w:val="315"/>
        </w:trPr>
        <w:tc>
          <w:tcPr>
            <w:tcW w:w="3539" w:type="dxa"/>
            <w:shd w:val="clear" w:color="auto" w:fill="BFBFBF"/>
            <w:noWrap/>
            <w:vAlign w:val="bottom"/>
          </w:tcPr>
          <w:p w14:paraId="01CC7BD3" w14:textId="77777777" w:rsidR="007222A7" w:rsidRPr="007222A7" w:rsidRDefault="007222A7" w:rsidP="007222A7">
            <w:pPr>
              <w:tabs>
                <w:tab w:val="left" w:pos="2268"/>
              </w:tabs>
              <w:ind w:right="74"/>
              <w:jc w:val="both"/>
              <w:rPr>
                <w:bCs/>
                <w:iCs/>
                <w:sz w:val="24"/>
                <w:szCs w:val="24"/>
              </w:rPr>
            </w:pPr>
            <w:r w:rsidRPr="007222A7">
              <w:rPr>
                <w:bCs/>
                <w:iCs/>
                <w:sz w:val="24"/>
                <w:szCs w:val="24"/>
              </w:rPr>
              <w:t>Lot 3 Enduits de façades</w:t>
            </w:r>
          </w:p>
        </w:tc>
        <w:tc>
          <w:tcPr>
            <w:tcW w:w="1493" w:type="dxa"/>
            <w:shd w:val="clear" w:color="auto" w:fill="auto"/>
            <w:noWrap/>
            <w:vAlign w:val="bottom"/>
          </w:tcPr>
          <w:p w14:paraId="1CB6F9DD"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329C4D35"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314AC465"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1C5D1DE0" w14:textId="77777777" w:rsidR="007222A7" w:rsidRPr="007222A7" w:rsidRDefault="007222A7" w:rsidP="007222A7">
            <w:pPr>
              <w:tabs>
                <w:tab w:val="left" w:pos="2268"/>
              </w:tabs>
              <w:ind w:right="74"/>
              <w:jc w:val="both"/>
              <w:rPr>
                <w:bCs/>
                <w:iCs/>
                <w:sz w:val="24"/>
                <w:szCs w:val="24"/>
              </w:rPr>
            </w:pPr>
          </w:p>
        </w:tc>
        <w:tc>
          <w:tcPr>
            <w:tcW w:w="1321" w:type="dxa"/>
          </w:tcPr>
          <w:p w14:paraId="3B4FE348" w14:textId="77777777" w:rsidR="007222A7" w:rsidRPr="007222A7" w:rsidRDefault="007222A7" w:rsidP="007222A7">
            <w:pPr>
              <w:tabs>
                <w:tab w:val="left" w:pos="2268"/>
              </w:tabs>
              <w:ind w:right="74"/>
              <w:jc w:val="both"/>
              <w:rPr>
                <w:bCs/>
                <w:iCs/>
                <w:sz w:val="24"/>
                <w:szCs w:val="24"/>
              </w:rPr>
            </w:pPr>
          </w:p>
        </w:tc>
      </w:tr>
      <w:tr w:rsidR="007222A7" w:rsidRPr="007222A7" w14:paraId="32602AFD" w14:textId="77777777" w:rsidTr="009B301F">
        <w:trPr>
          <w:trHeight w:val="315"/>
        </w:trPr>
        <w:tc>
          <w:tcPr>
            <w:tcW w:w="3539" w:type="dxa"/>
            <w:shd w:val="clear" w:color="auto" w:fill="auto"/>
            <w:noWrap/>
            <w:vAlign w:val="bottom"/>
          </w:tcPr>
          <w:p w14:paraId="5CC76BC4" w14:textId="77777777" w:rsidR="007222A7" w:rsidRPr="007222A7" w:rsidRDefault="007222A7" w:rsidP="007222A7">
            <w:pPr>
              <w:tabs>
                <w:tab w:val="left" w:pos="2268"/>
              </w:tabs>
              <w:ind w:right="74"/>
              <w:jc w:val="both"/>
              <w:rPr>
                <w:bCs/>
                <w:iCs/>
                <w:sz w:val="24"/>
                <w:szCs w:val="24"/>
              </w:rPr>
            </w:pPr>
            <w:r w:rsidRPr="007222A7">
              <w:rPr>
                <w:bCs/>
                <w:iCs/>
                <w:sz w:val="24"/>
                <w:szCs w:val="24"/>
              </w:rPr>
              <w:t>UCAR</w:t>
            </w:r>
          </w:p>
        </w:tc>
        <w:tc>
          <w:tcPr>
            <w:tcW w:w="1493" w:type="dxa"/>
            <w:shd w:val="clear" w:color="auto" w:fill="auto"/>
            <w:noWrap/>
            <w:vAlign w:val="bottom"/>
          </w:tcPr>
          <w:p w14:paraId="697E2AD9" w14:textId="77777777" w:rsidR="007222A7" w:rsidRPr="007222A7" w:rsidRDefault="007222A7" w:rsidP="007222A7">
            <w:pPr>
              <w:tabs>
                <w:tab w:val="left" w:pos="2268"/>
              </w:tabs>
              <w:ind w:right="74"/>
              <w:jc w:val="both"/>
              <w:rPr>
                <w:bCs/>
                <w:iCs/>
                <w:sz w:val="24"/>
                <w:szCs w:val="24"/>
              </w:rPr>
            </w:pPr>
            <w:r w:rsidRPr="007222A7">
              <w:rPr>
                <w:bCs/>
                <w:iCs/>
                <w:sz w:val="24"/>
                <w:szCs w:val="24"/>
              </w:rPr>
              <w:t>28 774,28 €</w:t>
            </w:r>
          </w:p>
        </w:tc>
        <w:tc>
          <w:tcPr>
            <w:tcW w:w="908" w:type="dxa"/>
            <w:shd w:val="clear" w:color="auto" w:fill="auto"/>
            <w:vAlign w:val="center"/>
          </w:tcPr>
          <w:p w14:paraId="283EC636"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0B46D75E" w14:textId="77777777" w:rsidR="007222A7" w:rsidRPr="007222A7" w:rsidRDefault="007222A7" w:rsidP="007222A7">
            <w:pPr>
              <w:tabs>
                <w:tab w:val="left" w:pos="2268"/>
              </w:tabs>
              <w:ind w:right="74"/>
              <w:jc w:val="both"/>
              <w:rPr>
                <w:bCs/>
                <w:iCs/>
                <w:sz w:val="24"/>
                <w:szCs w:val="24"/>
              </w:rPr>
            </w:pPr>
            <w:r w:rsidRPr="007222A7">
              <w:rPr>
                <w:bCs/>
                <w:iCs/>
                <w:sz w:val="24"/>
                <w:szCs w:val="24"/>
              </w:rPr>
              <w:t>0</w:t>
            </w:r>
          </w:p>
        </w:tc>
        <w:tc>
          <w:tcPr>
            <w:tcW w:w="1148" w:type="dxa"/>
            <w:shd w:val="clear" w:color="auto" w:fill="auto"/>
          </w:tcPr>
          <w:p w14:paraId="37C0EB25"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321" w:type="dxa"/>
          </w:tcPr>
          <w:p w14:paraId="7F09B48B" w14:textId="77777777" w:rsidR="007222A7" w:rsidRPr="007222A7" w:rsidRDefault="007222A7" w:rsidP="007222A7">
            <w:pPr>
              <w:tabs>
                <w:tab w:val="left" w:pos="2268"/>
              </w:tabs>
              <w:ind w:right="74"/>
              <w:jc w:val="both"/>
              <w:rPr>
                <w:bCs/>
                <w:iCs/>
                <w:sz w:val="24"/>
                <w:szCs w:val="24"/>
              </w:rPr>
            </w:pPr>
            <w:r w:rsidRPr="007222A7">
              <w:rPr>
                <w:bCs/>
                <w:iCs/>
                <w:sz w:val="24"/>
                <w:szCs w:val="24"/>
              </w:rPr>
              <w:t>9</w:t>
            </w:r>
          </w:p>
        </w:tc>
      </w:tr>
      <w:tr w:rsidR="007222A7" w:rsidRPr="007222A7" w14:paraId="09A25409" w14:textId="77777777" w:rsidTr="009B301F">
        <w:trPr>
          <w:trHeight w:val="315"/>
        </w:trPr>
        <w:tc>
          <w:tcPr>
            <w:tcW w:w="3539" w:type="dxa"/>
            <w:shd w:val="clear" w:color="auto" w:fill="auto"/>
            <w:noWrap/>
            <w:vAlign w:val="bottom"/>
          </w:tcPr>
          <w:p w14:paraId="2E5DF45E" w14:textId="77777777" w:rsidR="007222A7" w:rsidRPr="007222A7" w:rsidRDefault="007222A7" w:rsidP="007222A7">
            <w:pPr>
              <w:tabs>
                <w:tab w:val="left" w:pos="2268"/>
              </w:tabs>
              <w:ind w:right="74"/>
              <w:jc w:val="both"/>
              <w:rPr>
                <w:bCs/>
                <w:iCs/>
                <w:sz w:val="24"/>
                <w:szCs w:val="24"/>
              </w:rPr>
            </w:pPr>
            <w:r w:rsidRPr="007222A7">
              <w:rPr>
                <w:bCs/>
                <w:iCs/>
                <w:sz w:val="24"/>
                <w:szCs w:val="24"/>
              </w:rPr>
              <w:t>FACADE STEPHANOISE</w:t>
            </w:r>
          </w:p>
        </w:tc>
        <w:tc>
          <w:tcPr>
            <w:tcW w:w="1493" w:type="dxa"/>
            <w:shd w:val="clear" w:color="auto" w:fill="auto"/>
            <w:noWrap/>
            <w:vAlign w:val="bottom"/>
          </w:tcPr>
          <w:p w14:paraId="6574866C" w14:textId="77777777" w:rsidR="007222A7" w:rsidRPr="007222A7" w:rsidRDefault="007222A7" w:rsidP="007222A7">
            <w:pPr>
              <w:tabs>
                <w:tab w:val="left" w:pos="2268"/>
              </w:tabs>
              <w:ind w:right="74"/>
              <w:jc w:val="both"/>
              <w:rPr>
                <w:bCs/>
                <w:iCs/>
                <w:sz w:val="24"/>
                <w:szCs w:val="24"/>
              </w:rPr>
            </w:pPr>
            <w:r w:rsidRPr="007222A7">
              <w:rPr>
                <w:bCs/>
                <w:iCs/>
                <w:sz w:val="24"/>
                <w:szCs w:val="24"/>
              </w:rPr>
              <w:t>31 799,28 €</w:t>
            </w:r>
          </w:p>
        </w:tc>
        <w:tc>
          <w:tcPr>
            <w:tcW w:w="908" w:type="dxa"/>
            <w:shd w:val="clear" w:color="auto" w:fill="auto"/>
            <w:vAlign w:val="center"/>
          </w:tcPr>
          <w:p w14:paraId="4255D9FD" w14:textId="77777777" w:rsidR="007222A7" w:rsidRPr="007222A7" w:rsidRDefault="007222A7" w:rsidP="007222A7">
            <w:pPr>
              <w:tabs>
                <w:tab w:val="left" w:pos="2268"/>
              </w:tabs>
              <w:ind w:right="74"/>
              <w:jc w:val="both"/>
              <w:rPr>
                <w:bCs/>
                <w:iCs/>
                <w:sz w:val="24"/>
                <w:szCs w:val="24"/>
              </w:rPr>
            </w:pPr>
            <w:r w:rsidRPr="007222A7">
              <w:rPr>
                <w:bCs/>
                <w:iCs/>
                <w:sz w:val="24"/>
                <w:szCs w:val="24"/>
              </w:rPr>
              <w:t>36,19</w:t>
            </w:r>
          </w:p>
        </w:tc>
        <w:tc>
          <w:tcPr>
            <w:tcW w:w="1454" w:type="dxa"/>
            <w:shd w:val="clear" w:color="auto" w:fill="auto"/>
          </w:tcPr>
          <w:p w14:paraId="7298A94E"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65A412D7" w14:textId="77777777" w:rsidR="007222A7" w:rsidRPr="007222A7" w:rsidRDefault="007222A7" w:rsidP="007222A7">
            <w:pPr>
              <w:tabs>
                <w:tab w:val="left" w:pos="2268"/>
              </w:tabs>
              <w:ind w:right="74"/>
              <w:jc w:val="both"/>
              <w:rPr>
                <w:bCs/>
                <w:iCs/>
                <w:sz w:val="24"/>
                <w:szCs w:val="24"/>
              </w:rPr>
            </w:pPr>
            <w:r w:rsidRPr="007222A7">
              <w:rPr>
                <w:bCs/>
                <w:iCs/>
                <w:sz w:val="24"/>
                <w:szCs w:val="24"/>
              </w:rPr>
              <w:t>71,19</w:t>
            </w:r>
          </w:p>
        </w:tc>
        <w:tc>
          <w:tcPr>
            <w:tcW w:w="1321" w:type="dxa"/>
          </w:tcPr>
          <w:p w14:paraId="6273A589"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7475C185" w14:textId="77777777" w:rsidTr="009B301F">
        <w:trPr>
          <w:trHeight w:val="315"/>
        </w:trPr>
        <w:tc>
          <w:tcPr>
            <w:tcW w:w="3539" w:type="dxa"/>
            <w:shd w:val="clear" w:color="auto" w:fill="auto"/>
            <w:noWrap/>
            <w:vAlign w:val="bottom"/>
          </w:tcPr>
          <w:p w14:paraId="337E99E3" w14:textId="77777777" w:rsidR="007222A7" w:rsidRPr="007222A7" w:rsidRDefault="007222A7" w:rsidP="007222A7">
            <w:pPr>
              <w:tabs>
                <w:tab w:val="left" w:pos="2268"/>
              </w:tabs>
              <w:ind w:right="74"/>
              <w:jc w:val="both"/>
              <w:rPr>
                <w:bCs/>
                <w:iCs/>
                <w:sz w:val="24"/>
                <w:szCs w:val="24"/>
              </w:rPr>
            </w:pPr>
            <w:r w:rsidRPr="007222A7">
              <w:rPr>
                <w:bCs/>
                <w:iCs/>
                <w:sz w:val="24"/>
                <w:szCs w:val="24"/>
              </w:rPr>
              <w:t>ABN FACADES</w:t>
            </w:r>
          </w:p>
        </w:tc>
        <w:tc>
          <w:tcPr>
            <w:tcW w:w="1493" w:type="dxa"/>
            <w:shd w:val="clear" w:color="auto" w:fill="auto"/>
            <w:noWrap/>
            <w:vAlign w:val="bottom"/>
          </w:tcPr>
          <w:p w14:paraId="1AE27149" w14:textId="77777777" w:rsidR="007222A7" w:rsidRPr="007222A7" w:rsidRDefault="007222A7" w:rsidP="007222A7">
            <w:pPr>
              <w:tabs>
                <w:tab w:val="left" w:pos="2268"/>
              </w:tabs>
              <w:ind w:right="74"/>
              <w:jc w:val="both"/>
              <w:rPr>
                <w:bCs/>
                <w:iCs/>
                <w:sz w:val="24"/>
                <w:szCs w:val="24"/>
              </w:rPr>
            </w:pPr>
            <w:r w:rsidRPr="007222A7">
              <w:rPr>
                <w:bCs/>
                <w:iCs/>
                <w:sz w:val="24"/>
                <w:szCs w:val="24"/>
              </w:rPr>
              <w:t>33 279,92 €</w:t>
            </w:r>
          </w:p>
        </w:tc>
        <w:tc>
          <w:tcPr>
            <w:tcW w:w="908" w:type="dxa"/>
            <w:shd w:val="clear" w:color="auto" w:fill="auto"/>
            <w:vAlign w:val="center"/>
          </w:tcPr>
          <w:p w14:paraId="7C20AC7F" w14:textId="77777777" w:rsidR="007222A7" w:rsidRPr="007222A7" w:rsidRDefault="007222A7" w:rsidP="007222A7">
            <w:pPr>
              <w:tabs>
                <w:tab w:val="left" w:pos="2268"/>
              </w:tabs>
              <w:ind w:right="74"/>
              <w:jc w:val="both"/>
              <w:rPr>
                <w:bCs/>
                <w:iCs/>
                <w:sz w:val="24"/>
                <w:szCs w:val="24"/>
              </w:rPr>
            </w:pPr>
            <w:r w:rsidRPr="007222A7">
              <w:rPr>
                <w:bCs/>
                <w:iCs/>
                <w:sz w:val="24"/>
                <w:szCs w:val="24"/>
              </w:rPr>
              <w:t>34,58</w:t>
            </w:r>
          </w:p>
        </w:tc>
        <w:tc>
          <w:tcPr>
            <w:tcW w:w="1454" w:type="dxa"/>
            <w:shd w:val="clear" w:color="auto" w:fill="auto"/>
          </w:tcPr>
          <w:p w14:paraId="0C868012"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148" w:type="dxa"/>
            <w:shd w:val="clear" w:color="auto" w:fill="auto"/>
          </w:tcPr>
          <w:p w14:paraId="1EEBF6CD" w14:textId="77777777" w:rsidR="007222A7" w:rsidRPr="007222A7" w:rsidRDefault="007222A7" w:rsidP="007222A7">
            <w:pPr>
              <w:tabs>
                <w:tab w:val="left" w:pos="2268"/>
              </w:tabs>
              <w:ind w:right="74"/>
              <w:jc w:val="both"/>
              <w:rPr>
                <w:bCs/>
                <w:iCs/>
                <w:sz w:val="24"/>
                <w:szCs w:val="24"/>
              </w:rPr>
            </w:pPr>
            <w:r w:rsidRPr="007222A7">
              <w:rPr>
                <w:bCs/>
                <w:iCs/>
                <w:sz w:val="24"/>
                <w:szCs w:val="24"/>
              </w:rPr>
              <w:t>74,58</w:t>
            </w:r>
          </w:p>
        </w:tc>
        <w:tc>
          <w:tcPr>
            <w:tcW w:w="1321" w:type="dxa"/>
          </w:tcPr>
          <w:p w14:paraId="5D67DC28"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6FA55903" w14:textId="77777777" w:rsidTr="009B301F">
        <w:trPr>
          <w:trHeight w:val="315"/>
        </w:trPr>
        <w:tc>
          <w:tcPr>
            <w:tcW w:w="3539" w:type="dxa"/>
            <w:shd w:val="clear" w:color="auto" w:fill="auto"/>
            <w:noWrap/>
            <w:vAlign w:val="bottom"/>
          </w:tcPr>
          <w:p w14:paraId="648E0719" w14:textId="77777777" w:rsidR="007222A7" w:rsidRPr="007222A7" w:rsidRDefault="007222A7" w:rsidP="007222A7">
            <w:pPr>
              <w:tabs>
                <w:tab w:val="left" w:pos="2268"/>
              </w:tabs>
              <w:ind w:right="74"/>
              <w:jc w:val="both"/>
              <w:rPr>
                <w:bCs/>
                <w:iCs/>
                <w:sz w:val="24"/>
                <w:szCs w:val="24"/>
              </w:rPr>
            </w:pPr>
            <w:r w:rsidRPr="007222A7">
              <w:rPr>
                <w:bCs/>
                <w:iCs/>
                <w:sz w:val="24"/>
                <w:szCs w:val="24"/>
              </w:rPr>
              <w:t>FACADE ARDECHOISE</w:t>
            </w:r>
          </w:p>
        </w:tc>
        <w:tc>
          <w:tcPr>
            <w:tcW w:w="1493" w:type="dxa"/>
            <w:shd w:val="clear" w:color="auto" w:fill="auto"/>
            <w:noWrap/>
            <w:vAlign w:val="bottom"/>
          </w:tcPr>
          <w:p w14:paraId="37B3269F" w14:textId="77777777" w:rsidR="007222A7" w:rsidRPr="007222A7" w:rsidRDefault="007222A7" w:rsidP="007222A7">
            <w:pPr>
              <w:tabs>
                <w:tab w:val="left" w:pos="2268"/>
              </w:tabs>
              <w:ind w:right="74"/>
              <w:jc w:val="both"/>
              <w:rPr>
                <w:bCs/>
                <w:iCs/>
                <w:sz w:val="24"/>
                <w:szCs w:val="24"/>
              </w:rPr>
            </w:pPr>
            <w:r w:rsidRPr="007222A7">
              <w:rPr>
                <w:bCs/>
                <w:iCs/>
                <w:sz w:val="24"/>
                <w:szCs w:val="24"/>
              </w:rPr>
              <w:t>33 332,18 €</w:t>
            </w:r>
          </w:p>
        </w:tc>
        <w:tc>
          <w:tcPr>
            <w:tcW w:w="908" w:type="dxa"/>
            <w:shd w:val="clear" w:color="auto" w:fill="auto"/>
            <w:vAlign w:val="center"/>
          </w:tcPr>
          <w:p w14:paraId="6EDD61BF" w14:textId="77777777" w:rsidR="007222A7" w:rsidRPr="007222A7" w:rsidRDefault="007222A7" w:rsidP="007222A7">
            <w:pPr>
              <w:tabs>
                <w:tab w:val="left" w:pos="2268"/>
              </w:tabs>
              <w:ind w:right="74"/>
              <w:jc w:val="both"/>
              <w:rPr>
                <w:bCs/>
                <w:iCs/>
                <w:sz w:val="24"/>
                <w:szCs w:val="24"/>
              </w:rPr>
            </w:pPr>
            <w:r w:rsidRPr="007222A7">
              <w:rPr>
                <w:bCs/>
                <w:iCs/>
                <w:sz w:val="24"/>
                <w:szCs w:val="24"/>
              </w:rPr>
              <w:t>34,53</w:t>
            </w:r>
          </w:p>
        </w:tc>
        <w:tc>
          <w:tcPr>
            <w:tcW w:w="1454" w:type="dxa"/>
            <w:shd w:val="clear" w:color="auto" w:fill="auto"/>
          </w:tcPr>
          <w:p w14:paraId="3DFBE13C" w14:textId="77777777" w:rsidR="007222A7" w:rsidRPr="007222A7" w:rsidRDefault="007222A7" w:rsidP="007222A7">
            <w:pPr>
              <w:tabs>
                <w:tab w:val="left" w:pos="2268"/>
              </w:tabs>
              <w:ind w:right="74"/>
              <w:jc w:val="both"/>
              <w:rPr>
                <w:bCs/>
                <w:iCs/>
                <w:sz w:val="24"/>
                <w:szCs w:val="24"/>
              </w:rPr>
            </w:pPr>
            <w:r w:rsidRPr="007222A7">
              <w:rPr>
                <w:bCs/>
                <w:iCs/>
                <w:sz w:val="24"/>
                <w:szCs w:val="24"/>
              </w:rPr>
              <w:t>17,50</w:t>
            </w:r>
          </w:p>
        </w:tc>
        <w:tc>
          <w:tcPr>
            <w:tcW w:w="1148" w:type="dxa"/>
            <w:shd w:val="clear" w:color="auto" w:fill="auto"/>
          </w:tcPr>
          <w:p w14:paraId="02FC9697" w14:textId="77777777" w:rsidR="007222A7" w:rsidRPr="007222A7" w:rsidRDefault="007222A7" w:rsidP="007222A7">
            <w:pPr>
              <w:tabs>
                <w:tab w:val="left" w:pos="2268"/>
              </w:tabs>
              <w:ind w:right="74"/>
              <w:jc w:val="both"/>
              <w:rPr>
                <w:bCs/>
                <w:iCs/>
                <w:sz w:val="24"/>
                <w:szCs w:val="24"/>
              </w:rPr>
            </w:pPr>
            <w:r w:rsidRPr="007222A7">
              <w:rPr>
                <w:bCs/>
                <w:iCs/>
                <w:sz w:val="24"/>
                <w:szCs w:val="24"/>
              </w:rPr>
              <w:t>52,03</w:t>
            </w:r>
          </w:p>
        </w:tc>
        <w:tc>
          <w:tcPr>
            <w:tcW w:w="1321" w:type="dxa"/>
          </w:tcPr>
          <w:p w14:paraId="2F29BF87" w14:textId="77777777" w:rsidR="007222A7" w:rsidRPr="007222A7" w:rsidRDefault="007222A7" w:rsidP="007222A7">
            <w:pPr>
              <w:tabs>
                <w:tab w:val="left" w:pos="2268"/>
              </w:tabs>
              <w:ind w:right="74"/>
              <w:jc w:val="both"/>
              <w:rPr>
                <w:bCs/>
                <w:iCs/>
                <w:sz w:val="24"/>
                <w:szCs w:val="24"/>
              </w:rPr>
            </w:pPr>
            <w:r w:rsidRPr="007222A7">
              <w:rPr>
                <w:bCs/>
                <w:iCs/>
                <w:sz w:val="24"/>
                <w:szCs w:val="24"/>
              </w:rPr>
              <w:t>6</w:t>
            </w:r>
          </w:p>
        </w:tc>
      </w:tr>
      <w:tr w:rsidR="007222A7" w:rsidRPr="007222A7" w14:paraId="4A9026F3" w14:textId="77777777" w:rsidTr="009B301F">
        <w:trPr>
          <w:trHeight w:val="315"/>
        </w:trPr>
        <w:tc>
          <w:tcPr>
            <w:tcW w:w="3539" w:type="dxa"/>
            <w:shd w:val="clear" w:color="auto" w:fill="auto"/>
            <w:noWrap/>
            <w:vAlign w:val="bottom"/>
          </w:tcPr>
          <w:p w14:paraId="3554B70F" w14:textId="77777777" w:rsidR="007222A7" w:rsidRPr="007222A7" w:rsidRDefault="007222A7" w:rsidP="007222A7">
            <w:pPr>
              <w:tabs>
                <w:tab w:val="left" w:pos="2268"/>
              </w:tabs>
              <w:ind w:right="74"/>
              <w:jc w:val="both"/>
              <w:rPr>
                <w:bCs/>
                <w:iCs/>
                <w:sz w:val="24"/>
                <w:szCs w:val="24"/>
              </w:rPr>
            </w:pPr>
            <w:r w:rsidRPr="007222A7">
              <w:rPr>
                <w:bCs/>
                <w:iCs/>
                <w:sz w:val="24"/>
                <w:szCs w:val="24"/>
              </w:rPr>
              <w:t>FERNANDES</w:t>
            </w:r>
          </w:p>
        </w:tc>
        <w:tc>
          <w:tcPr>
            <w:tcW w:w="1493" w:type="dxa"/>
            <w:shd w:val="clear" w:color="auto" w:fill="auto"/>
            <w:noWrap/>
            <w:vAlign w:val="bottom"/>
          </w:tcPr>
          <w:p w14:paraId="0DFF94BE" w14:textId="77777777" w:rsidR="007222A7" w:rsidRPr="007222A7" w:rsidRDefault="007222A7" w:rsidP="007222A7">
            <w:pPr>
              <w:tabs>
                <w:tab w:val="left" w:pos="2268"/>
              </w:tabs>
              <w:ind w:right="74"/>
              <w:jc w:val="both"/>
              <w:rPr>
                <w:bCs/>
                <w:iCs/>
                <w:sz w:val="24"/>
                <w:szCs w:val="24"/>
              </w:rPr>
            </w:pPr>
            <w:r w:rsidRPr="007222A7">
              <w:rPr>
                <w:bCs/>
                <w:iCs/>
                <w:sz w:val="24"/>
                <w:szCs w:val="24"/>
              </w:rPr>
              <w:t>33 388,30 €</w:t>
            </w:r>
          </w:p>
        </w:tc>
        <w:tc>
          <w:tcPr>
            <w:tcW w:w="908" w:type="dxa"/>
            <w:shd w:val="clear" w:color="auto" w:fill="auto"/>
            <w:vAlign w:val="center"/>
          </w:tcPr>
          <w:p w14:paraId="20F9EBC8" w14:textId="77777777" w:rsidR="007222A7" w:rsidRPr="007222A7" w:rsidRDefault="007222A7" w:rsidP="007222A7">
            <w:pPr>
              <w:tabs>
                <w:tab w:val="left" w:pos="2268"/>
              </w:tabs>
              <w:ind w:right="74"/>
              <w:jc w:val="both"/>
              <w:rPr>
                <w:bCs/>
                <w:iCs/>
                <w:sz w:val="24"/>
                <w:szCs w:val="24"/>
              </w:rPr>
            </w:pPr>
            <w:r w:rsidRPr="007222A7">
              <w:rPr>
                <w:bCs/>
                <w:iCs/>
                <w:sz w:val="24"/>
                <w:szCs w:val="24"/>
              </w:rPr>
              <w:t>34,47</w:t>
            </w:r>
          </w:p>
        </w:tc>
        <w:tc>
          <w:tcPr>
            <w:tcW w:w="1454" w:type="dxa"/>
            <w:shd w:val="clear" w:color="auto" w:fill="auto"/>
          </w:tcPr>
          <w:p w14:paraId="2ED71852" w14:textId="77777777" w:rsidR="007222A7" w:rsidRPr="007222A7" w:rsidRDefault="007222A7" w:rsidP="007222A7">
            <w:pPr>
              <w:tabs>
                <w:tab w:val="left" w:pos="2268"/>
              </w:tabs>
              <w:ind w:right="74"/>
              <w:jc w:val="both"/>
              <w:rPr>
                <w:bCs/>
                <w:iCs/>
                <w:sz w:val="24"/>
                <w:szCs w:val="24"/>
              </w:rPr>
            </w:pPr>
            <w:r w:rsidRPr="007222A7">
              <w:rPr>
                <w:bCs/>
                <w:iCs/>
                <w:sz w:val="24"/>
                <w:szCs w:val="24"/>
              </w:rPr>
              <w:t>27,50</w:t>
            </w:r>
          </w:p>
        </w:tc>
        <w:tc>
          <w:tcPr>
            <w:tcW w:w="1148" w:type="dxa"/>
            <w:shd w:val="clear" w:color="auto" w:fill="auto"/>
          </w:tcPr>
          <w:p w14:paraId="0CCCD244" w14:textId="77777777" w:rsidR="007222A7" w:rsidRPr="007222A7" w:rsidRDefault="007222A7" w:rsidP="007222A7">
            <w:pPr>
              <w:tabs>
                <w:tab w:val="left" w:pos="2268"/>
              </w:tabs>
              <w:ind w:right="74"/>
              <w:jc w:val="both"/>
              <w:rPr>
                <w:bCs/>
                <w:iCs/>
                <w:sz w:val="24"/>
                <w:szCs w:val="24"/>
              </w:rPr>
            </w:pPr>
            <w:r w:rsidRPr="007222A7">
              <w:rPr>
                <w:bCs/>
                <w:iCs/>
                <w:sz w:val="24"/>
                <w:szCs w:val="24"/>
              </w:rPr>
              <w:t>61,97</w:t>
            </w:r>
          </w:p>
        </w:tc>
        <w:tc>
          <w:tcPr>
            <w:tcW w:w="1321" w:type="dxa"/>
          </w:tcPr>
          <w:p w14:paraId="28AB3154"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0FE552DE" w14:textId="77777777" w:rsidTr="009B301F">
        <w:trPr>
          <w:trHeight w:val="315"/>
        </w:trPr>
        <w:tc>
          <w:tcPr>
            <w:tcW w:w="3539" w:type="dxa"/>
            <w:shd w:val="clear" w:color="auto" w:fill="auto"/>
            <w:noWrap/>
            <w:vAlign w:val="bottom"/>
          </w:tcPr>
          <w:p w14:paraId="17332467" w14:textId="77777777" w:rsidR="007222A7" w:rsidRPr="007222A7" w:rsidRDefault="007222A7" w:rsidP="007222A7">
            <w:pPr>
              <w:tabs>
                <w:tab w:val="left" w:pos="2268"/>
              </w:tabs>
              <w:ind w:right="74"/>
              <w:jc w:val="both"/>
              <w:rPr>
                <w:bCs/>
                <w:iCs/>
                <w:sz w:val="24"/>
                <w:szCs w:val="24"/>
              </w:rPr>
            </w:pPr>
            <w:r w:rsidRPr="007222A7">
              <w:rPr>
                <w:bCs/>
                <w:iCs/>
                <w:sz w:val="24"/>
                <w:szCs w:val="24"/>
              </w:rPr>
              <w:t>DE FACADES</w:t>
            </w:r>
          </w:p>
        </w:tc>
        <w:tc>
          <w:tcPr>
            <w:tcW w:w="1493" w:type="dxa"/>
            <w:shd w:val="clear" w:color="auto" w:fill="auto"/>
            <w:noWrap/>
            <w:vAlign w:val="bottom"/>
          </w:tcPr>
          <w:p w14:paraId="20083B04" w14:textId="77777777" w:rsidR="007222A7" w:rsidRPr="007222A7" w:rsidRDefault="007222A7" w:rsidP="007222A7">
            <w:pPr>
              <w:tabs>
                <w:tab w:val="left" w:pos="2268"/>
              </w:tabs>
              <w:ind w:right="74"/>
              <w:jc w:val="both"/>
              <w:rPr>
                <w:bCs/>
                <w:iCs/>
                <w:sz w:val="24"/>
                <w:szCs w:val="24"/>
              </w:rPr>
            </w:pPr>
            <w:r w:rsidRPr="007222A7">
              <w:rPr>
                <w:bCs/>
                <w:iCs/>
                <w:sz w:val="24"/>
                <w:szCs w:val="24"/>
              </w:rPr>
              <w:t>33 576,86 €</w:t>
            </w:r>
          </w:p>
        </w:tc>
        <w:tc>
          <w:tcPr>
            <w:tcW w:w="908" w:type="dxa"/>
            <w:shd w:val="clear" w:color="auto" w:fill="auto"/>
            <w:vAlign w:val="center"/>
          </w:tcPr>
          <w:p w14:paraId="76CCD9BF" w14:textId="77777777" w:rsidR="007222A7" w:rsidRPr="007222A7" w:rsidRDefault="007222A7" w:rsidP="007222A7">
            <w:pPr>
              <w:tabs>
                <w:tab w:val="left" w:pos="2268"/>
              </w:tabs>
              <w:ind w:right="74"/>
              <w:jc w:val="both"/>
              <w:rPr>
                <w:bCs/>
                <w:iCs/>
                <w:sz w:val="24"/>
                <w:szCs w:val="24"/>
              </w:rPr>
            </w:pPr>
            <w:r w:rsidRPr="007222A7">
              <w:rPr>
                <w:bCs/>
                <w:iCs/>
                <w:sz w:val="24"/>
                <w:szCs w:val="24"/>
              </w:rPr>
              <w:t>34,28</w:t>
            </w:r>
          </w:p>
        </w:tc>
        <w:tc>
          <w:tcPr>
            <w:tcW w:w="1454" w:type="dxa"/>
            <w:shd w:val="clear" w:color="auto" w:fill="auto"/>
          </w:tcPr>
          <w:p w14:paraId="2BCA77AA" w14:textId="77777777" w:rsidR="007222A7" w:rsidRPr="007222A7" w:rsidRDefault="007222A7" w:rsidP="007222A7">
            <w:pPr>
              <w:tabs>
                <w:tab w:val="left" w:pos="2268"/>
              </w:tabs>
              <w:ind w:right="74"/>
              <w:jc w:val="both"/>
              <w:rPr>
                <w:bCs/>
                <w:iCs/>
                <w:sz w:val="24"/>
                <w:szCs w:val="24"/>
              </w:rPr>
            </w:pPr>
            <w:r w:rsidRPr="007222A7">
              <w:rPr>
                <w:bCs/>
                <w:iCs/>
                <w:sz w:val="24"/>
                <w:szCs w:val="24"/>
              </w:rPr>
              <w:t>17,50</w:t>
            </w:r>
          </w:p>
        </w:tc>
        <w:tc>
          <w:tcPr>
            <w:tcW w:w="1148" w:type="dxa"/>
            <w:shd w:val="clear" w:color="auto" w:fill="auto"/>
          </w:tcPr>
          <w:p w14:paraId="115D713A" w14:textId="77777777" w:rsidR="007222A7" w:rsidRPr="007222A7" w:rsidRDefault="007222A7" w:rsidP="007222A7">
            <w:pPr>
              <w:tabs>
                <w:tab w:val="left" w:pos="2268"/>
              </w:tabs>
              <w:ind w:right="74"/>
              <w:jc w:val="both"/>
              <w:rPr>
                <w:bCs/>
                <w:iCs/>
                <w:sz w:val="24"/>
                <w:szCs w:val="24"/>
              </w:rPr>
            </w:pPr>
            <w:r w:rsidRPr="007222A7">
              <w:rPr>
                <w:bCs/>
                <w:iCs/>
                <w:sz w:val="24"/>
                <w:szCs w:val="24"/>
              </w:rPr>
              <w:t>51,78</w:t>
            </w:r>
          </w:p>
        </w:tc>
        <w:tc>
          <w:tcPr>
            <w:tcW w:w="1321" w:type="dxa"/>
          </w:tcPr>
          <w:p w14:paraId="48CD87F3" w14:textId="77777777" w:rsidR="007222A7" w:rsidRPr="007222A7" w:rsidRDefault="007222A7" w:rsidP="007222A7">
            <w:pPr>
              <w:tabs>
                <w:tab w:val="left" w:pos="2268"/>
              </w:tabs>
              <w:ind w:right="74"/>
              <w:jc w:val="both"/>
              <w:rPr>
                <w:bCs/>
                <w:iCs/>
                <w:sz w:val="24"/>
                <w:szCs w:val="24"/>
              </w:rPr>
            </w:pPr>
            <w:r w:rsidRPr="007222A7">
              <w:rPr>
                <w:bCs/>
                <w:iCs/>
                <w:sz w:val="24"/>
                <w:szCs w:val="24"/>
              </w:rPr>
              <w:t>7</w:t>
            </w:r>
          </w:p>
        </w:tc>
      </w:tr>
      <w:tr w:rsidR="007222A7" w:rsidRPr="007222A7" w14:paraId="77DD6A55" w14:textId="77777777" w:rsidTr="009B301F">
        <w:trPr>
          <w:trHeight w:val="315"/>
        </w:trPr>
        <w:tc>
          <w:tcPr>
            <w:tcW w:w="3539" w:type="dxa"/>
            <w:shd w:val="clear" w:color="auto" w:fill="auto"/>
            <w:noWrap/>
            <w:vAlign w:val="bottom"/>
          </w:tcPr>
          <w:p w14:paraId="6BA8BD1A" w14:textId="77777777" w:rsidR="007222A7" w:rsidRPr="007222A7" w:rsidRDefault="007222A7" w:rsidP="007222A7">
            <w:pPr>
              <w:tabs>
                <w:tab w:val="left" w:pos="2268"/>
              </w:tabs>
              <w:ind w:right="74"/>
              <w:jc w:val="both"/>
              <w:rPr>
                <w:bCs/>
                <w:iCs/>
                <w:sz w:val="24"/>
                <w:szCs w:val="24"/>
              </w:rPr>
            </w:pPr>
            <w:r w:rsidRPr="007222A7">
              <w:rPr>
                <w:bCs/>
                <w:iCs/>
                <w:sz w:val="24"/>
                <w:szCs w:val="24"/>
              </w:rPr>
              <w:t>KARAHAN</w:t>
            </w:r>
          </w:p>
        </w:tc>
        <w:tc>
          <w:tcPr>
            <w:tcW w:w="1493" w:type="dxa"/>
            <w:shd w:val="clear" w:color="auto" w:fill="auto"/>
            <w:noWrap/>
            <w:vAlign w:val="bottom"/>
          </w:tcPr>
          <w:p w14:paraId="436B7FF6" w14:textId="77777777" w:rsidR="007222A7" w:rsidRPr="007222A7" w:rsidRDefault="007222A7" w:rsidP="007222A7">
            <w:pPr>
              <w:tabs>
                <w:tab w:val="left" w:pos="2268"/>
              </w:tabs>
              <w:ind w:right="74"/>
              <w:jc w:val="both"/>
              <w:rPr>
                <w:bCs/>
                <w:iCs/>
                <w:sz w:val="24"/>
                <w:szCs w:val="24"/>
              </w:rPr>
            </w:pPr>
            <w:r w:rsidRPr="007222A7">
              <w:rPr>
                <w:bCs/>
                <w:iCs/>
                <w:sz w:val="24"/>
                <w:szCs w:val="24"/>
              </w:rPr>
              <w:t>44 929,81 €</w:t>
            </w:r>
          </w:p>
        </w:tc>
        <w:tc>
          <w:tcPr>
            <w:tcW w:w="908" w:type="dxa"/>
            <w:shd w:val="clear" w:color="auto" w:fill="auto"/>
            <w:vAlign w:val="center"/>
          </w:tcPr>
          <w:p w14:paraId="0E18E167" w14:textId="77777777" w:rsidR="007222A7" w:rsidRPr="007222A7" w:rsidRDefault="007222A7" w:rsidP="007222A7">
            <w:pPr>
              <w:tabs>
                <w:tab w:val="left" w:pos="2268"/>
              </w:tabs>
              <w:ind w:right="74"/>
              <w:jc w:val="both"/>
              <w:rPr>
                <w:bCs/>
                <w:iCs/>
                <w:sz w:val="24"/>
                <w:szCs w:val="24"/>
              </w:rPr>
            </w:pPr>
            <w:r w:rsidRPr="007222A7">
              <w:rPr>
                <w:bCs/>
                <w:iCs/>
                <w:sz w:val="24"/>
                <w:szCs w:val="24"/>
              </w:rPr>
              <w:t>25,62</w:t>
            </w:r>
          </w:p>
        </w:tc>
        <w:tc>
          <w:tcPr>
            <w:tcW w:w="1454" w:type="dxa"/>
            <w:shd w:val="clear" w:color="auto" w:fill="auto"/>
          </w:tcPr>
          <w:p w14:paraId="6B8BE882"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7163B6FD" w14:textId="77777777" w:rsidR="007222A7" w:rsidRPr="007222A7" w:rsidRDefault="007222A7" w:rsidP="007222A7">
            <w:pPr>
              <w:tabs>
                <w:tab w:val="left" w:pos="2268"/>
              </w:tabs>
              <w:ind w:right="74"/>
              <w:jc w:val="both"/>
              <w:rPr>
                <w:bCs/>
                <w:iCs/>
                <w:sz w:val="24"/>
                <w:szCs w:val="24"/>
              </w:rPr>
            </w:pPr>
            <w:r w:rsidRPr="007222A7">
              <w:rPr>
                <w:bCs/>
                <w:iCs/>
                <w:sz w:val="24"/>
                <w:szCs w:val="24"/>
              </w:rPr>
              <w:t>58,12</w:t>
            </w:r>
          </w:p>
        </w:tc>
        <w:tc>
          <w:tcPr>
            <w:tcW w:w="1321" w:type="dxa"/>
          </w:tcPr>
          <w:p w14:paraId="196FFA2E"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55DFF75B" w14:textId="77777777" w:rsidTr="009B301F">
        <w:trPr>
          <w:trHeight w:val="315"/>
        </w:trPr>
        <w:tc>
          <w:tcPr>
            <w:tcW w:w="3539" w:type="dxa"/>
            <w:shd w:val="clear" w:color="auto" w:fill="auto"/>
            <w:noWrap/>
            <w:vAlign w:val="bottom"/>
          </w:tcPr>
          <w:p w14:paraId="044544DB" w14:textId="77777777" w:rsidR="007222A7" w:rsidRPr="007222A7" w:rsidRDefault="007222A7" w:rsidP="007222A7">
            <w:pPr>
              <w:tabs>
                <w:tab w:val="left" w:pos="2268"/>
              </w:tabs>
              <w:ind w:right="74"/>
              <w:jc w:val="both"/>
              <w:rPr>
                <w:bCs/>
                <w:iCs/>
                <w:sz w:val="24"/>
                <w:szCs w:val="24"/>
              </w:rPr>
            </w:pPr>
            <w:r w:rsidRPr="007222A7">
              <w:rPr>
                <w:bCs/>
                <w:iCs/>
                <w:sz w:val="24"/>
                <w:szCs w:val="24"/>
              </w:rPr>
              <w:t>EXCELLENCE</w:t>
            </w:r>
          </w:p>
        </w:tc>
        <w:tc>
          <w:tcPr>
            <w:tcW w:w="1493" w:type="dxa"/>
            <w:shd w:val="clear" w:color="auto" w:fill="auto"/>
            <w:noWrap/>
            <w:vAlign w:val="bottom"/>
          </w:tcPr>
          <w:p w14:paraId="706F3057" w14:textId="77777777" w:rsidR="007222A7" w:rsidRPr="007222A7" w:rsidRDefault="007222A7" w:rsidP="007222A7">
            <w:pPr>
              <w:tabs>
                <w:tab w:val="left" w:pos="2268"/>
              </w:tabs>
              <w:ind w:right="74"/>
              <w:jc w:val="both"/>
              <w:rPr>
                <w:bCs/>
                <w:iCs/>
                <w:sz w:val="24"/>
                <w:szCs w:val="24"/>
              </w:rPr>
            </w:pPr>
            <w:r w:rsidRPr="007222A7">
              <w:rPr>
                <w:bCs/>
                <w:iCs/>
                <w:sz w:val="24"/>
                <w:szCs w:val="24"/>
              </w:rPr>
              <w:t>45 525,98 €</w:t>
            </w:r>
          </w:p>
        </w:tc>
        <w:tc>
          <w:tcPr>
            <w:tcW w:w="908" w:type="dxa"/>
            <w:shd w:val="clear" w:color="auto" w:fill="auto"/>
            <w:vAlign w:val="center"/>
          </w:tcPr>
          <w:p w14:paraId="749E6EF1" w14:textId="77777777" w:rsidR="007222A7" w:rsidRPr="007222A7" w:rsidRDefault="007222A7" w:rsidP="007222A7">
            <w:pPr>
              <w:tabs>
                <w:tab w:val="left" w:pos="2268"/>
              </w:tabs>
              <w:ind w:right="74"/>
              <w:jc w:val="both"/>
              <w:rPr>
                <w:bCs/>
                <w:iCs/>
                <w:sz w:val="24"/>
                <w:szCs w:val="24"/>
              </w:rPr>
            </w:pPr>
            <w:r w:rsidRPr="007222A7">
              <w:rPr>
                <w:bCs/>
                <w:iCs/>
                <w:sz w:val="24"/>
                <w:szCs w:val="24"/>
              </w:rPr>
              <w:t>25,28</w:t>
            </w:r>
          </w:p>
        </w:tc>
        <w:tc>
          <w:tcPr>
            <w:tcW w:w="1454" w:type="dxa"/>
            <w:shd w:val="clear" w:color="auto" w:fill="auto"/>
          </w:tcPr>
          <w:p w14:paraId="7D12FEC5"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5CC4C912" w14:textId="77777777" w:rsidR="007222A7" w:rsidRPr="007222A7" w:rsidRDefault="007222A7" w:rsidP="007222A7">
            <w:pPr>
              <w:tabs>
                <w:tab w:val="left" w:pos="2268"/>
              </w:tabs>
              <w:ind w:right="74"/>
              <w:jc w:val="both"/>
              <w:rPr>
                <w:bCs/>
                <w:iCs/>
                <w:sz w:val="24"/>
                <w:szCs w:val="24"/>
              </w:rPr>
            </w:pPr>
            <w:r w:rsidRPr="007222A7">
              <w:rPr>
                <w:bCs/>
                <w:iCs/>
                <w:sz w:val="24"/>
                <w:szCs w:val="24"/>
              </w:rPr>
              <w:t>57,78</w:t>
            </w:r>
          </w:p>
        </w:tc>
        <w:tc>
          <w:tcPr>
            <w:tcW w:w="1321" w:type="dxa"/>
          </w:tcPr>
          <w:p w14:paraId="04629AF9"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5630007E" w14:textId="77777777" w:rsidTr="009B301F">
        <w:trPr>
          <w:trHeight w:val="315"/>
        </w:trPr>
        <w:tc>
          <w:tcPr>
            <w:tcW w:w="3539" w:type="dxa"/>
            <w:shd w:val="clear" w:color="auto" w:fill="auto"/>
            <w:noWrap/>
            <w:vAlign w:val="bottom"/>
          </w:tcPr>
          <w:p w14:paraId="0C21410B" w14:textId="77777777" w:rsidR="007222A7" w:rsidRPr="007222A7" w:rsidRDefault="007222A7" w:rsidP="007222A7">
            <w:pPr>
              <w:tabs>
                <w:tab w:val="left" w:pos="2268"/>
              </w:tabs>
              <w:ind w:right="74"/>
              <w:jc w:val="both"/>
              <w:rPr>
                <w:bCs/>
                <w:iCs/>
                <w:sz w:val="24"/>
                <w:szCs w:val="24"/>
              </w:rPr>
            </w:pPr>
            <w:r w:rsidRPr="007222A7">
              <w:rPr>
                <w:bCs/>
                <w:iCs/>
                <w:sz w:val="24"/>
                <w:szCs w:val="24"/>
              </w:rPr>
              <w:t>MENU</w:t>
            </w:r>
          </w:p>
        </w:tc>
        <w:tc>
          <w:tcPr>
            <w:tcW w:w="1493" w:type="dxa"/>
            <w:shd w:val="clear" w:color="auto" w:fill="auto"/>
            <w:noWrap/>
            <w:vAlign w:val="bottom"/>
          </w:tcPr>
          <w:p w14:paraId="72C8F472" w14:textId="77777777" w:rsidR="007222A7" w:rsidRPr="007222A7" w:rsidRDefault="007222A7" w:rsidP="007222A7">
            <w:pPr>
              <w:tabs>
                <w:tab w:val="left" w:pos="2268"/>
              </w:tabs>
              <w:ind w:right="74"/>
              <w:jc w:val="both"/>
              <w:rPr>
                <w:bCs/>
                <w:iCs/>
                <w:sz w:val="24"/>
                <w:szCs w:val="24"/>
              </w:rPr>
            </w:pPr>
            <w:r w:rsidRPr="007222A7">
              <w:rPr>
                <w:bCs/>
                <w:iCs/>
                <w:sz w:val="24"/>
                <w:szCs w:val="24"/>
              </w:rPr>
              <w:t>49 056,70 €</w:t>
            </w:r>
          </w:p>
        </w:tc>
        <w:tc>
          <w:tcPr>
            <w:tcW w:w="908" w:type="dxa"/>
            <w:shd w:val="clear" w:color="auto" w:fill="auto"/>
            <w:vAlign w:val="center"/>
          </w:tcPr>
          <w:p w14:paraId="2256B51F" w14:textId="77777777" w:rsidR="007222A7" w:rsidRPr="007222A7" w:rsidRDefault="007222A7" w:rsidP="007222A7">
            <w:pPr>
              <w:tabs>
                <w:tab w:val="left" w:pos="2268"/>
              </w:tabs>
              <w:ind w:right="74"/>
              <w:jc w:val="both"/>
              <w:rPr>
                <w:bCs/>
                <w:iCs/>
                <w:sz w:val="24"/>
                <w:szCs w:val="24"/>
              </w:rPr>
            </w:pPr>
            <w:r w:rsidRPr="007222A7">
              <w:rPr>
                <w:bCs/>
                <w:iCs/>
                <w:sz w:val="24"/>
                <w:szCs w:val="24"/>
              </w:rPr>
              <w:t>23,46</w:t>
            </w:r>
          </w:p>
        </w:tc>
        <w:tc>
          <w:tcPr>
            <w:tcW w:w="1454" w:type="dxa"/>
            <w:shd w:val="clear" w:color="auto" w:fill="auto"/>
          </w:tcPr>
          <w:p w14:paraId="736F3BE7" w14:textId="77777777" w:rsidR="007222A7" w:rsidRPr="007222A7" w:rsidRDefault="007222A7" w:rsidP="007222A7">
            <w:pPr>
              <w:tabs>
                <w:tab w:val="left" w:pos="2268"/>
              </w:tabs>
              <w:ind w:right="74"/>
              <w:jc w:val="both"/>
              <w:rPr>
                <w:bCs/>
                <w:iCs/>
                <w:sz w:val="24"/>
                <w:szCs w:val="24"/>
              </w:rPr>
            </w:pPr>
            <w:r w:rsidRPr="007222A7">
              <w:rPr>
                <w:bCs/>
                <w:iCs/>
                <w:sz w:val="24"/>
                <w:szCs w:val="24"/>
              </w:rPr>
              <w:t>17,50</w:t>
            </w:r>
          </w:p>
        </w:tc>
        <w:tc>
          <w:tcPr>
            <w:tcW w:w="1148" w:type="dxa"/>
            <w:shd w:val="clear" w:color="auto" w:fill="auto"/>
          </w:tcPr>
          <w:p w14:paraId="0D59FE5D" w14:textId="77777777" w:rsidR="007222A7" w:rsidRPr="007222A7" w:rsidRDefault="007222A7" w:rsidP="007222A7">
            <w:pPr>
              <w:tabs>
                <w:tab w:val="left" w:pos="2268"/>
              </w:tabs>
              <w:ind w:right="74"/>
              <w:jc w:val="both"/>
              <w:rPr>
                <w:bCs/>
                <w:iCs/>
                <w:sz w:val="24"/>
                <w:szCs w:val="24"/>
              </w:rPr>
            </w:pPr>
            <w:r w:rsidRPr="007222A7">
              <w:rPr>
                <w:bCs/>
                <w:iCs/>
                <w:sz w:val="24"/>
                <w:szCs w:val="24"/>
              </w:rPr>
              <w:t>40,96</w:t>
            </w:r>
          </w:p>
        </w:tc>
        <w:tc>
          <w:tcPr>
            <w:tcW w:w="1321" w:type="dxa"/>
          </w:tcPr>
          <w:p w14:paraId="507FE98F" w14:textId="77777777" w:rsidR="007222A7" w:rsidRPr="007222A7" w:rsidRDefault="007222A7" w:rsidP="007222A7">
            <w:pPr>
              <w:tabs>
                <w:tab w:val="left" w:pos="2268"/>
              </w:tabs>
              <w:ind w:right="74"/>
              <w:jc w:val="both"/>
              <w:rPr>
                <w:bCs/>
                <w:iCs/>
                <w:sz w:val="24"/>
                <w:szCs w:val="24"/>
              </w:rPr>
            </w:pPr>
            <w:r w:rsidRPr="007222A7">
              <w:rPr>
                <w:bCs/>
                <w:iCs/>
                <w:sz w:val="24"/>
                <w:szCs w:val="24"/>
              </w:rPr>
              <w:t>8</w:t>
            </w:r>
          </w:p>
        </w:tc>
      </w:tr>
      <w:tr w:rsidR="007222A7" w:rsidRPr="007222A7" w14:paraId="6E98819C" w14:textId="77777777" w:rsidTr="009B301F">
        <w:trPr>
          <w:trHeight w:val="315"/>
        </w:trPr>
        <w:tc>
          <w:tcPr>
            <w:tcW w:w="3539" w:type="dxa"/>
            <w:shd w:val="clear" w:color="auto" w:fill="BFBFBF"/>
            <w:noWrap/>
            <w:vAlign w:val="bottom"/>
          </w:tcPr>
          <w:p w14:paraId="0A8FD10C" w14:textId="77777777" w:rsidR="007222A7" w:rsidRPr="007222A7" w:rsidRDefault="007222A7" w:rsidP="007222A7">
            <w:pPr>
              <w:tabs>
                <w:tab w:val="left" w:pos="2268"/>
              </w:tabs>
              <w:ind w:right="74"/>
              <w:jc w:val="both"/>
              <w:rPr>
                <w:bCs/>
                <w:iCs/>
                <w:sz w:val="24"/>
                <w:szCs w:val="24"/>
              </w:rPr>
            </w:pPr>
            <w:r w:rsidRPr="007222A7">
              <w:rPr>
                <w:bCs/>
                <w:iCs/>
                <w:sz w:val="24"/>
                <w:szCs w:val="24"/>
              </w:rPr>
              <w:t>Lot 4 Couverture zinc – Bardage bois</w:t>
            </w:r>
          </w:p>
        </w:tc>
        <w:tc>
          <w:tcPr>
            <w:tcW w:w="1493" w:type="dxa"/>
            <w:shd w:val="clear" w:color="auto" w:fill="auto"/>
            <w:noWrap/>
            <w:vAlign w:val="bottom"/>
          </w:tcPr>
          <w:p w14:paraId="4A5362B8"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7BFF10DF"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033727A9"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75F9408E" w14:textId="77777777" w:rsidR="007222A7" w:rsidRPr="007222A7" w:rsidRDefault="007222A7" w:rsidP="007222A7">
            <w:pPr>
              <w:tabs>
                <w:tab w:val="left" w:pos="2268"/>
              </w:tabs>
              <w:ind w:right="74"/>
              <w:jc w:val="both"/>
              <w:rPr>
                <w:bCs/>
                <w:iCs/>
                <w:sz w:val="24"/>
                <w:szCs w:val="24"/>
              </w:rPr>
            </w:pPr>
          </w:p>
        </w:tc>
        <w:tc>
          <w:tcPr>
            <w:tcW w:w="1321" w:type="dxa"/>
          </w:tcPr>
          <w:p w14:paraId="762E7056" w14:textId="77777777" w:rsidR="007222A7" w:rsidRPr="007222A7" w:rsidRDefault="007222A7" w:rsidP="007222A7">
            <w:pPr>
              <w:tabs>
                <w:tab w:val="left" w:pos="2268"/>
              </w:tabs>
              <w:ind w:right="74"/>
              <w:jc w:val="both"/>
              <w:rPr>
                <w:bCs/>
                <w:iCs/>
                <w:sz w:val="24"/>
                <w:szCs w:val="24"/>
              </w:rPr>
            </w:pPr>
          </w:p>
        </w:tc>
      </w:tr>
      <w:tr w:rsidR="007222A7" w:rsidRPr="007222A7" w14:paraId="7E806A5B" w14:textId="77777777" w:rsidTr="009B301F">
        <w:trPr>
          <w:trHeight w:val="315"/>
        </w:trPr>
        <w:tc>
          <w:tcPr>
            <w:tcW w:w="3539" w:type="dxa"/>
            <w:shd w:val="clear" w:color="auto" w:fill="auto"/>
            <w:noWrap/>
            <w:vAlign w:val="bottom"/>
          </w:tcPr>
          <w:p w14:paraId="6BB12CF0" w14:textId="77777777" w:rsidR="007222A7" w:rsidRPr="007222A7" w:rsidRDefault="007222A7" w:rsidP="007222A7">
            <w:pPr>
              <w:tabs>
                <w:tab w:val="left" w:pos="2268"/>
              </w:tabs>
              <w:ind w:right="74"/>
              <w:jc w:val="both"/>
              <w:rPr>
                <w:bCs/>
                <w:iCs/>
                <w:sz w:val="24"/>
                <w:szCs w:val="24"/>
              </w:rPr>
            </w:pPr>
            <w:r w:rsidRPr="007222A7">
              <w:rPr>
                <w:bCs/>
                <w:iCs/>
                <w:sz w:val="24"/>
                <w:szCs w:val="24"/>
              </w:rPr>
              <w:t>JTZ</w:t>
            </w:r>
          </w:p>
        </w:tc>
        <w:tc>
          <w:tcPr>
            <w:tcW w:w="1493" w:type="dxa"/>
            <w:shd w:val="clear" w:color="auto" w:fill="auto"/>
            <w:noWrap/>
            <w:vAlign w:val="bottom"/>
          </w:tcPr>
          <w:p w14:paraId="0715E95A" w14:textId="77777777" w:rsidR="007222A7" w:rsidRPr="007222A7" w:rsidRDefault="007222A7" w:rsidP="007222A7">
            <w:pPr>
              <w:tabs>
                <w:tab w:val="left" w:pos="2268"/>
              </w:tabs>
              <w:ind w:right="74"/>
              <w:jc w:val="both"/>
              <w:rPr>
                <w:bCs/>
                <w:iCs/>
                <w:sz w:val="24"/>
                <w:szCs w:val="24"/>
              </w:rPr>
            </w:pPr>
            <w:r w:rsidRPr="007222A7">
              <w:rPr>
                <w:bCs/>
                <w:iCs/>
                <w:sz w:val="24"/>
                <w:szCs w:val="24"/>
              </w:rPr>
              <w:t>58 626,83 €</w:t>
            </w:r>
          </w:p>
        </w:tc>
        <w:tc>
          <w:tcPr>
            <w:tcW w:w="908" w:type="dxa"/>
            <w:shd w:val="clear" w:color="auto" w:fill="auto"/>
            <w:vAlign w:val="center"/>
          </w:tcPr>
          <w:p w14:paraId="6EA5E667"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6D84ECE9" w14:textId="77777777" w:rsidR="007222A7" w:rsidRPr="007222A7" w:rsidRDefault="007222A7" w:rsidP="007222A7">
            <w:pPr>
              <w:tabs>
                <w:tab w:val="left" w:pos="2268"/>
              </w:tabs>
              <w:ind w:right="74"/>
              <w:jc w:val="both"/>
              <w:rPr>
                <w:bCs/>
                <w:iCs/>
                <w:sz w:val="24"/>
                <w:szCs w:val="24"/>
              </w:rPr>
            </w:pPr>
            <w:r w:rsidRPr="007222A7">
              <w:rPr>
                <w:bCs/>
                <w:iCs/>
                <w:sz w:val="24"/>
                <w:szCs w:val="24"/>
              </w:rPr>
              <w:t>32,5</w:t>
            </w:r>
          </w:p>
        </w:tc>
        <w:tc>
          <w:tcPr>
            <w:tcW w:w="1148" w:type="dxa"/>
            <w:shd w:val="clear" w:color="auto" w:fill="auto"/>
          </w:tcPr>
          <w:p w14:paraId="1F818B47" w14:textId="77777777" w:rsidR="007222A7" w:rsidRPr="007222A7" w:rsidRDefault="007222A7" w:rsidP="007222A7">
            <w:pPr>
              <w:tabs>
                <w:tab w:val="left" w:pos="2268"/>
              </w:tabs>
              <w:ind w:right="74"/>
              <w:jc w:val="both"/>
              <w:rPr>
                <w:bCs/>
                <w:iCs/>
                <w:sz w:val="24"/>
                <w:szCs w:val="24"/>
              </w:rPr>
            </w:pPr>
            <w:r w:rsidRPr="007222A7">
              <w:rPr>
                <w:bCs/>
                <w:iCs/>
                <w:sz w:val="24"/>
                <w:szCs w:val="24"/>
              </w:rPr>
              <w:t>72,50</w:t>
            </w:r>
          </w:p>
        </w:tc>
        <w:tc>
          <w:tcPr>
            <w:tcW w:w="1321" w:type="dxa"/>
          </w:tcPr>
          <w:p w14:paraId="47C8D42C"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7F639E20" w14:textId="77777777" w:rsidTr="009B301F">
        <w:trPr>
          <w:trHeight w:val="315"/>
        </w:trPr>
        <w:tc>
          <w:tcPr>
            <w:tcW w:w="3539" w:type="dxa"/>
            <w:shd w:val="clear" w:color="auto" w:fill="auto"/>
            <w:noWrap/>
            <w:vAlign w:val="bottom"/>
          </w:tcPr>
          <w:p w14:paraId="1F7D251D" w14:textId="77777777" w:rsidR="007222A7" w:rsidRPr="007222A7" w:rsidRDefault="007222A7" w:rsidP="007222A7">
            <w:pPr>
              <w:tabs>
                <w:tab w:val="left" w:pos="2268"/>
              </w:tabs>
              <w:ind w:right="74"/>
              <w:jc w:val="both"/>
              <w:rPr>
                <w:bCs/>
                <w:iCs/>
                <w:sz w:val="24"/>
                <w:szCs w:val="24"/>
              </w:rPr>
            </w:pPr>
            <w:r w:rsidRPr="007222A7">
              <w:rPr>
                <w:bCs/>
                <w:iCs/>
                <w:sz w:val="24"/>
                <w:szCs w:val="24"/>
              </w:rPr>
              <w:t>GB BOIS 42</w:t>
            </w:r>
          </w:p>
        </w:tc>
        <w:tc>
          <w:tcPr>
            <w:tcW w:w="1493" w:type="dxa"/>
            <w:shd w:val="clear" w:color="auto" w:fill="auto"/>
            <w:noWrap/>
            <w:vAlign w:val="bottom"/>
          </w:tcPr>
          <w:p w14:paraId="1F058D59" w14:textId="77777777" w:rsidR="007222A7" w:rsidRPr="007222A7" w:rsidRDefault="007222A7" w:rsidP="007222A7">
            <w:pPr>
              <w:tabs>
                <w:tab w:val="left" w:pos="2268"/>
              </w:tabs>
              <w:ind w:right="74"/>
              <w:jc w:val="both"/>
              <w:rPr>
                <w:bCs/>
                <w:iCs/>
                <w:sz w:val="24"/>
                <w:szCs w:val="24"/>
              </w:rPr>
            </w:pPr>
            <w:r w:rsidRPr="007222A7">
              <w:rPr>
                <w:bCs/>
                <w:iCs/>
                <w:sz w:val="24"/>
                <w:szCs w:val="24"/>
              </w:rPr>
              <w:t>60 451,63 €</w:t>
            </w:r>
          </w:p>
        </w:tc>
        <w:tc>
          <w:tcPr>
            <w:tcW w:w="908" w:type="dxa"/>
            <w:shd w:val="clear" w:color="auto" w:fill="auto"/>
            <w:vAlign w:val="center"/>
          </w:tcPr>
          <w:p w14:paraId="330C5192" w14:textId="77777777" w:rsidR="007222A7" w:rsidRPr="007222A7" w:rsidRDefault="007222A7" w:rsidP="007222A7">
            <w:pPr>
              <w:tabs>
                <w:tab w:val="left" w:pos="2268"/>
              </w:tabs>
              <w:ind w:right="74"/>
              <w:jc w:val="both"/>
              <w:rPr>
                <w:bCs/>
                <w:iCs/>
                <w:sz w:val="24"/>
                <w:szCs w:val="24"/>
              </w:rPr>
            </w:pPr>
            <w:r w:rsidRPr="007222A7">
              <w:rPr>
                <w:bCs/>
                <w:iCs/>
                <w:sz w:val="24"/>
                <w:szCs w:val="24"/>
              </w:rPr>
              <w:t>38,79</w:t>
            </w:r>
          </w:p>
        </w:tc>
        <w:tc>
          <w:tcPr>
            <w:tcW w:w="1454" w:type="dxa"/>
            <w:shd w:val="clear" w:color="auto" w:fill="auto"/>
          </w:tcPr>
          <w:p w14:paraId="7AA21764" w14:textId="77777777" w:rsidR="007222A7" w:rsidRPr="007222A7" w:rsidRDefault="007222A7" w:rsidP="007222A7">
            <w:pPr>
              <w:tabs>
                <w:tab w:val="left" w:pos="2268"/>
              </w:tabs>
              <w:ind w:right="74"/>
              <w:jc w:val="both"/>
              <w:rPr>
                <w:bCs/>
                <w:iCs/>
                <w:sz w:val="24"/>
                <w:szCs w:val="24"/>
              </w:rPr>
            </w:pPr>
            <w:r w:rsidRPr="007222A7">
              <w:rPr>
                <w:bCs/>
                <w:iCs/>
                <w:sz w:val="24"/>
                <w:szCs w:val="24"/>
              </w:rPr>
              <w:t>42,50</w:t>
            </w:r>
          </w:p>
        </w:tc>
        <w:tc>
          <w:tcPr>
            <w:tcW w:w="1148" w:type="dxa"/>
            <w:shd w:val="clear" w:color="auto" w:fill="auto"/>
          </w:tcPr>
          <w:p w14:paraId="376850DD" w14:textId="77777777" w:rsidR="007222A7" w:rsidRPr="007222A7" w:rsidRDefault="007222A7" w:rsidP="007222A7">
            <w:pPr>
              <w:tabs>
                <w:tab w:val="left" w:pos="2268"/>
              </w:tabs>
              <w:ind w:right="74"/>
              <w:jc w:val="both"/>
              <w:rPr>
                <w:bCs/>
                <w:iCs/>
                <w:sz w:val="24"/>
                <w:szCs w:val="24"/>
              </w:rPr>
            </w:pPr>
            <w:r w:rsidRPr="007222A7">
              <w:rPr>
                <w:bCs/>
                <w:iCs/>
                <w:sz w:val="24"/>
                <w:szCs w:val="24"/>
              </w:rPr>
              <w:t>81,29</w:t>
            </w:r>
          </w:p>
        </w:tc>
        <w:tc>
          <w:tcPr>
            <w:tcW w:w="1321" w:type="dxa"/>
          </w:tcPr>
          <w:p w14:paraId="37F2F9BD"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6297CA45" w14:textId="77777777" w:rsidTr="009B301F">
        <w:trPr>
          <w:trHeight w:val="315"/>
        </w:trPr>
        <w:tc>
          <w:tcPr>
            <w:tcW w:w="3539" w:type="dxa"/>
            <w:shd w:val="clear" w:color="auto" w:fill="auto"/>
            <w:noWrap/>
            <w:vAlign w:val="bottom"/>
          </w:tcPr>
          <w:p w14:paraId="2BB622FE" w14:textId="77777777" w:rsidR="007222A7" w:rsidRPr="007222A7" w:rsidRDefault="007222A7" w:rsidP="007222A7">
            <w:pPr>
              <w:tabs>
                <w:tab w:val="left" w:pos="2268"/>
              </w:tabs>
              <w:ind w:right="74"/>
              <w:jc w:val="both"/>
              <w:rPr>
                <w:bCs/>
                <w:iCs/>
                <w:sz w:val="24"/>
                <w:szCs w:val="24"/>
              </w:rPr>
            </w:pPr>
            <w:r w:rsidRPr="007222A7">
              <w:rPr>
                <w:bCs/>
                <w:iCs/>
                <w:sz w:val="24"/>
                <w:szCs w:val="24"/>
              </w:rPr>
              <w:t>CECOIA</w:t>
            </w:r>
          </w:p>
        </w:tc>
        <w:tc>
          <w:tcPr>
            <w:tcW w:w="1493" w:type="dxa"/>
            <w:shd w:val="clear" w:color="auto" w:fill="auto"/>
            <w:noWrap/>
            <w:vAlign w:val="bottom"/>
          </w:tcPr>
          <w:p w14:paraId="05693D5F" w14:textId="77777777" w:rsidR="007222A7" w:rsidRPr="007222A7" w:rsidRDefault="007222A7" w:rsidP="007222A7">
            <w:pPr>
              <w:tabs>
                <w:tab w:val="left" w:pos="2268"/>
              </w:tabs>
              <w:ind w:right="74"/>
              <w:jc w:val="both"/>
              <w:rPr>
                <w:bCs/>
                <w:iCs/>
                <w:sz w:val="24"/>
                <w:szCs w:val="24"/>
              </w:rPr>
            </w:pPr>
            <w:r w:rsidRPr="007222A7">
              <w:rPr>
                <w:bCs/>
                <w:iCs/>
                <w:sz w:val="24"/>
                <w:szCs w:val="24"/>
              </w:rPr>
              <w:t>61 891,87 €</w:t>
            </w:r>
          </w:p>
        </w:tc>
        <w:tc>
          <w:tcPr>
            <w:tcW w:w="908" w:type="dxa"/>
            <w:shd w:val="clear" w:color="auto" w:fill="auto"/>
            <w:vAlign w:val="center"/>
          </w:tcPr>
          <w:p w14:paraId="316429D9" w14:textId="77777777" w:rsidR="007222A7" w:rsidRPr="007222A7" w:rsidRDefault="007222A7" w:rsidP="007222A7">
            <w:pPr>
              <w:tabs>
                <w:tab w:val="left" w:pos="2268"/>
              </w:tabs>
              <w:ind w:right="74"/>
              <w:jc w:val="both"/>
              <w:rPr>
                <w:bCs/>
                <w:iCs/>
                <w:sz w:val="24"/>
                <w:szCs w:val="24"/>
              </w:rPr>
            </w:pPr>
            <w:r w:rsidRPr="007222A7">
              <w:rPr>
                <w:bCs/>
                <w:iCs/>
                <w:sz w:val="24"/>
                <w:szCs w:val="24"/>
              </w:rPr>
              <w:t>37,89</w:t>
            </w:r>
          </w:p>
        </w:tc>
        <w:tc>
          <w:tcPr>
            <w:tcW w:w="1454" w:type="dxa"/>
            <w:shd w:val="clear" w:color="auto" w:fill="auto"/>
          </w:tcPr>
          <w:p w14:paraId="6AA6367B"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058505EC" w14:textId="77777777" w:rsidR="007222A7" w:rsidRPr="007222A7" w:rsidRDefault="007222A7" w:rsidP="007222A7">
            <w:pPr>
              <w:tabs>
                <w:tab w:val="left" w:pos="2268"/>
              </w:tabs>
              <w:ind w:right="74"/>
              <w:jc w:val="both"/>
              <w:rPr>
                <w:bCs/>
                <w:iCs/>
                <w:sz w:val="24"/>
                <w:szCs w:val="24"/>
              </w:rPr>
            </w:pPr>
            <w:r w:rsidRPr="007222A7">
              <w:rPr>
                <w:bCs/>
                <w:iCs/>
                <w:sz w:val="24"/>
                <w:szCs w:val="24"/>
              </w:rPr>
              <w:t>70,39</w:t>
            </w:r>
          </w:p>
        </w:tc>
        <w:tc>
          <w:tcPr>
            <w:tcW w:w="1321" w:type="dxa"/>
          </w:tcPr>
          <w:p w14:paraId="5B40DE2A"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2925CE0B" w14:textId="77777777" w:rsidTr="009B301F">
        <w:trPr>
          <w:trHeight w:val="315"/>
        </w:trPr>
        <w:tc>
          <w:tcPr>
            <w:tcW w:w="3539" w:type="dxa"/>
            <w:shd w:val="clear" w:color="auto" w:fill="auto"/>
            <w:noWrap/>
            <w:vAlign w:val="bottom"/>
          </w:tcPr>
          <w:p w14:paraId="7437B12C" w14:textId="77777777" w:rsidR="007222A7" w:rsidRPr="007222A7" w:rsidRDefault="007222A7" w:rsidP="007222A7">
            <w:pPr>
              <w:tabs>
                <w:tab w:val="left" w:pos="2268"/>
              </w:tabs>
              <w:ind w:right="74"/>
              <w:jc w:val="both"/>
              <w:rPr>
                <w:bCs/>
                <w:iCs/>
                <w:sz w:val="24"/>
                <w:szCs w:val="24"/>
              </w:rPr>
            </w:pPr>
            <w:r w:rsidRPr="007222A7">
              <w:rPr>
                <w:bCs/>
                <w:iCs/>
                <w:sz w:val="24"/>
                <w:szCs w:val="24"/>
              </w:rPr>
              <w:t>MARTIGNIAT</w:t>
            </w:r>
          </w:p>
        </w:tc>
        <w:tc>
          <w:tcPr>
            <w:tcW w:w="1493" w:type="dxa"/>
            <w:shd w:val="clear" w:color="auto" w:fill="auto"/>
            <w:noWrap/>
            <w:vAlign w:val="bottom"/>
          </w:tcPr>
          <w:p w14:paraId="1794EBB5" w14:textId="77777777" w:rsidR="007222A7" w:rsidRPr="007222A7" w:rsidRDefault="007222A7" w:rsidP="007222A7">
            <w:pPr>
              <w:tabs>
                <w:tab w:val="left" w:pos="2268"/>
              </w:tabs>
              <w:ind w:right="74"/>
              <w:jc w:val="both"/>
              <w:rPr>
                <w:bCs/>
                <w:iCs/>
                <w:sz w:val="24"/>
                <w:szCs w:val="24"/>
              </w:rPr>
            </w:pPr>
            <w:r w:rsidRPr="007222A7">
              <w:rPr>
                <w:bCs/>
                <w:iCs/>
                <w:sz w:val="24"/>
                <w:szCs w:val="24"/>
              </w:rPr>
              <w:t>65 386,91 €</w:t>
            </w:r>
          </w:p>
        </w:tc>
        <w:tc>
          <w:tcPr>
            <w:tcW w:w="908" w:type="dxa"/>
            <w:shd w:val="clear" w:color="auto" w:fill="auto"/>
            <w:vAlign w:val="center"/>
          </w:tcPr>
          <w:p w14:paraId="47234902" w14:textId="77777777" w:rsidR="007222A7" w:rsidRPr="007222A7" w:rsidRDefault="007222A7" w:rsidP="007222A7">
            <w:pPr>
              <w:tabs>
                <w:tab w:val="left" w:pos="2268"/>
              </w:tabs>
              <w:ind w:right="74"/>
              <w:jc w:val="both"/>
              <w:rPr>
                <w:bCs/>
                <w:iCs/>
                <w:sz w:val="24"/>
                <w:szCs w:val="24"/>
              </w:rPr>
            </w:pPr>
            <w:r w:rsidRPr="007222A7">
              <w:rPr>
                <w:bCs/>
                <w:iCs/>
                <w:sz w:val="24"/>
                <w:szCs w:val="24"/>
              </w:rPr>
              <w:t>35,86</w:t>
            </w:r>
          </w:p>
        </w:tc>
        <w:tc>
          <w:tcPr>
            <w:tcW w:w="1454" w:type="dxa"/>
            <w:shd w:val="clear" w:color="auto" w:fill="auto"/>
          </w:tcPr>
          <w:p w14:paraId="2FB4ABCB"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412F4AF6" w14:textId="77777777" w:rsidR="007222A7" w:rsidRPr="007222A7" w:rsidRDefault="007222A7" w:rsidP="007222A7">
            <w:pPr>
              <w:tabs>
                <w:tab w:val="left" w:pos="2268"/>
              </w:tabs>
              <w:ind w:right="74"/>
              <w:jc w:val="both"/>
              <w:rPr>
                <w:bCs/>
                <w:iCs/>
                <w:sz w:val="24"/>
                <w:szCs w:val="24"/>
              </w:rPr>
            </w:pPr>
            <w:r w:rsidRPr="007222A7">
              <w:rPr>
                <w:bCs/>
                <w:iCs/>
                <w:sz w:val="24"/>
                <w:szCs w:val="24"/>
              </w:rPr>
              <w:t>60,86</w:t>
            </w:r>
          </w:p>
        </w:tc>
        <w:tc>
          <w:tcPr>
            <w:tcW w:w="1321" w:type="dxa"/>
          </w:tcPr>
          <w:p w14:paraId="4E5B8C65"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674A5753" w14:textId="77777777" w:rsidTr="009B301F">
        <w:trPr>
          <w:trHeight w:val="315"/>
        </w:trPr>
        <w:tc>
          <w:tcPr>
            <w:tcW w:w="3539" w:type="dxa"/>
            <w:shd w:val="clear" w:color="auto" w:fill="auto"/>
            <w:noWrap/>
            <w:vAlign w:val="bottom"/>
          </w:tcPr>
          <w:p w14:paraId="2A5E3D2F" w14:textId="54F8851C" w:rsidR="007222A7" w:rsidRPr="007222A7" w:rsidRDefault="007222A7" w:rsidP="007222A7">
            <w:pPr>
              <w:tabs>
                <w:tab w:val="left" w:pos="2268"/>
              </w:tabs>
              <w:ind w:right="74"/>
              <w:jc w:val="both"/>
              <w:rPr>
                <w:bCs/>
                <w:iCs/>
                <w:sz w:val="24"/>
                <w:szCs w:val="24"/>
              </w:rPr>
            </w:pPr>
            <w:r w:rsidRPr="007222A7">
              <w:rPr>
                <w:bCs/>
                <w:iCs/>
                <w:sz w:val="24"/>
                <w:szCs w:val="24"/>
              </w:rPr>
              <w:t>FOREZ</w:t>
            </w:r>
            <w:r w:rsidR="009B301F">
              <w:rPr>
                <w:bCs/>
                <w:iCs/>
                <w:sz w:val="24"/>
                <w:szCs w:val="24"/>
              </w:rPr>
              <w:t xml:space="preserve"> </w:t>
            </w:r>
            <w:r w:rsidRPr="007222A7">
              <w:rPr>
                <w:bCs/>
                <w:iCs/>
                <w:sz w:val="24"/>
                <w:szCs w:val="24"/>
              </w:rPr>
              <w:t>BOIS CONSTRUCTION</w:t>
            </w:r>
          </w:p>
        </w:tc>
        <w:tc>
          <w:tcPr>
            <w:tcW w:w="1493" w:type="dxa"/>
            <w:shd w:val="clear" w:color="auto" w:fill="auto"/>
            <w:noWrap/>
            <w:vAlign w:val="center"/>
          </w:tcPr>
          <w:p w14:paraId="7C5E0EF5" w14:textId="77777777" w:rsidR="007222A7" w:rsidRPr="007222A7" w:rsidRDefault="007222A7" w:rsidP="007222A7">
            <w:pPr>
              <w:tabs>
                <w:tab w:val="left" w:pos="2268"/>
              </w:tabs>
              <w:ind w:right="74"/>
              <w:jc w:val="both"/>
              <w:rPr>
                <w:bCs/>
                <w:iCs/>
                <w:sz w:val="24"/>
                <w:szCs w:val="24"/>
              </w:rPr>
            </w:pPr>
            <w:r w:rsidRPr="007222A7">
              <w:rPr>
                <w:bCs/>
                <w:iCs/>
                <w:sz w:val="24"/>
                <w:szCs w:val="24"/>
              </w:rPr>
              <w:t>66 939,39 €</w:t>
            </w:r>
          </w:p>
        </w:tc>
        <w:tc>
          <w:tcPr>
            <w:tcW w:w="908" w:type="dxa"/>
            <w:shd w:val="clear" w:color="auto" w:fill="auto"/>
            <w:vAlign w:val="center"/>
          </w:tcPr>
          <w:p w14:paraId="3F70D9DF" w14:textId="77777777" w:rsidR="007222A7" w:rsidRPr="007222A7" w:rsidRDefault="007222A7" w:rsidP="007222A7">
            <w:pPr>
              <w:tabs>
                <w:tab w:val="left" w:pos="2268"/>
              </w:tabs>
              <w:ind w:right="74"/>
              <w:jc w:val="both"/>
              <w:rPr>
                <w:bCs/>
                <w:iCs/>
                <w:sz w:val="24"/>
                <w:szCs w:val="24"/>
              </w:rPr>
            </w:pPr>
            <w:r w:rsidRPr="007222A7">
              <w:rPr>
                <w:bCs/>
                <w:iCs/>
                <w:sz w:val="24"/>
                <w:szCs w:val="24"/>
              </w:rPr>
              <w:t>35,03</w:t>
            </w:r>
          </w:p>
        </w:tc>
        <w:tc>
          <w:tcPr>
            <w:tcW w:w="1454" w:type="dxa"/>
            <w:shd w:val="clear" w:color="auto" w:fill="auto"/>
            <w:vAlign w:val="center"/>
          </w:tcPr>
          <w:p w14:paraId="67630611"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vAlign w:val="center"/>
          </w:tcPr>
          <w:p w14:paraId="5CECB402" w14:textId="77777777" w:rsidR="007222A7" w:rsidRPr="007222A7" w:rsidRDefault="007222A7" w:rsidP="007222A7">
            <w:pPr>
              <w:tabs>
                <w:tab w:val="left" w:pos="2268"/>
              </w:tabs>
              <w:ind w:right="74"/>
              <w:jc w:val="both"/>
              <w:rPr>
                <w:bCs/>
                <w:iCs/>
                <w:sz w:val="24"/>
                <w:szCs w:val="24"/>
              </w:rPr>
            </w:pPr>
            <w:r w:rsidRPr="007222A7">
              <w:rPr>
                <w:bCs/>
                <w:iCs/>
                <w:sz w:val="24"/>
                <w:szCs w:val="24"/>
              </w:rPr>
              <w:t>67,53</w:t>
            </w:r>
          </w:p>
        </w:tc>
        <w:tc>
          <w:tcPr>
            <w:tcW w:w="1321" w:type="dxa"/>
            <w:vAlign w:val="center"/>
          </w:tcPr>
          <w:p w14:paraId="7FC297E6"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1BC181EE" w14:textId="77777777" w:rsidTr="009B301F">
        <w:trPr>
          <w:trHeight w:val="315"/>
        </w:trPr>
        <w:tc>
          <w:tcPr>
            <w:tcW w:w="3539" w:type="dxa"/>
            <w:shd w:val="clear" w:color="auto" w:fill="BFBFBF"/>
            <w:noWrap/>
            <w:vAlign w:val="bottom"/>
          </w:tcPr>
          <w:p w14:paraId="2A050643" w14:textId="77777777" w:rsidR="007222A7" w:rsidRPr="007222A7" w:rsidRDefault="007222A7" w:rsidP="007222A7">
            <w:pPr>
              <w:tabs>
                <w:tab w:val="left" w:pos="2268"/>
              </w:tabs>
              <w:ind w:right="74"/>
              <w:jc w:val="both"/>
              <w:rPr>
                <w:bCs/>
                <w:iCs/>
                <w:sz w:val="24"/>
                <w:szCs w:val="24"/>
              </w:rPr>
            </w:pPr>
            <w:r w:rsidRPr="007222A7">
              <w:rPr>
                <w:bCs/>
                <w:iCs/>
                <w:sz w:val="24"/>
                <w:szCs w:val="24"/>
              </w:rPr>
              <w:t>Lot 5 Menuiseries extérieures aluminium - Occultation</w:t>
            </w:r>
          </w:p>
        </w:tc>
        <w:tc>
          <w:tcPr>
            <w:tcW w:w="1493" w:type="dxa"/>
            <w:shd w:val="clear" w:color="auto" w:fill="auto"/>
            <w:noWrap/>
            <w:vAlign w:val="bottom"/>
          </w:tcPr>
          <w:p w14:paraId="1DCDFC87"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025D85C3"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58E13E97"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542AFBE7" w14:textId="77777777" w:rsidR="007222A7" w:rsidRPr="007222A7" w:rsidRDefault="007222A7" w:rsidP="007222A7">
            <w:pPr>
              <w:tabs>
                <w:tab w:val="left" w:pos="2268"/>
              </w:tabs>
              <w:ind w:right="74"/>
              <w:jc w:val="both"/>
              <w:rPr>
                <w:bCs/>
                <w:iCs/>
                <w:sz w:val="24"/>
                <w:szCs w:val="24"/>
              </w:rPr>
            </w:pPr>
          </w:p>
        </w:tc>
        <w:tc>
          <w:tcPr>
            <w:tcW w:w="1321" w:type="dxa"/>
          </w:tcPr>
          <w:p w14:paraId="100E9D9E" w14:textId="77777777" w:rsidR="007222A7" w:rsidRPr="007222A7" w:rsidRDefault="007222A7" w:rsidP="007222A7">
            <w:pPr>
              <w:tabs>
                <w:tab w:val="left" w:pos="2268"/>
              </w:tabs>
              <w:ind w:right="74"/>
              <w:jc w:val="both"/>
              <w:rPr>
                <w:bCs/>
                <w:iCs/>
                <w:sz w:val="24"/>
                <w:szCs w:val="24"/>
              </w:rPr>
            </w:pPr>
          </w:p>
        </w:tc>
      </w:tr>
      <w:tr w:rsidR="007222A7" w:rsidRPr="007222A7" w14:paraId="3F21D119" w14:textId="77777777" w:rsidTr="009B301F">
        <w:trPr>
          <w:trHeight w:val="315"/>
        </w:trPr>
        <w:tc>
          <w:tcPr>
            <w:tcW w:w="3539" w:type="dxa"/>
            <w:shd w:val="clear" w:color="auto" w:fill="auto"/>
            <w:noWrap/>
            <w:vAlign w:val="bottom"/>
          </w:tcPr>
          <w:p w14:paraId="69A23E88" w14:textId="77777777" w:rsidR="007222A7" w:rsidRPr="007222A7" w:rsidRDefault="007222A7" w:rsidP="007222A7">
            <w:pPr>
              <w:tabs>
                <w:tab w:val="left" w:pos="2268"/>
              </w:tabs>
              <w:ind w:right="74"/>
              <w:jc w:val="both"/>
              <w:rPr>
                <w:bCs/>
                <w:iCs/>
                <w:sz w:val="24"/>
                <w:szCs w:val="24"/>
              </w:rPr>
            </w:pPr>
            <w:r w:rsidRPr="007222A7">
              <w:rPr>
                <w:bCs/>
                <w:iCs/>
                <w:sz w:val="24"/>
                <w:szCs w:val="24"/>
              </w:rPr>
              <w:t>BATIM ALU</w:t>
            </w:r>
          </w:p>
        </w:tc>
        <w:tc>
          <w:tcPr>
            <w:tcW w:w="1493" w:type="dxa"/>
            <w:shd w:val="clear" w:color="auto" w:fill="auto"/>
            <w:noWrap/>
            <w:vAlign w:val="bottom"/>
          </w:tcPr>
          <w:p w14:paraId="1045D4A8" w14:textId="77777777" w:rsidR="007222A7" w:rsidRPr="007222A7" w:rsidRDefault="007222A7" w:rsidP="007222A7">
            <w:pPr>
              <w:tabs>
                <w:tab w:val="left" w:pos="2268"/>
              </w:tabs>
              <w:ind w:right="74"/>
              <w:jc w:val="both"/>
              <w:rPr>
                <w:bCs/>
                <w:iCs/>
                <w:sz w:val="24"/>
                <w:szCs w:val="24"/>
              </w:rPr>
            </w:pPr>
            <w:r w:rsidRPr="007222A7">
              <w:rPr>
                <w:bCs/>
                <w:iCs/>
                <w:sz w:val="24"/>
                <w:szCs w:val="24"/>
              </w:rPr>
              <w:t>85 470,27 €</w:t>
            </w:r>
          </w:p>
        </w:tc>
        <w:tc>
          <w:tcPr>
            <w:tcW w:w="908" w:type="dxa"/>
            <w:shd w:val="clear" w:color="auto" w:fill="auto"/>
            <w:vAlign w:val="center"/>
          </w:tcPr>
          <w:p w14:paraId="61FBDE10"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1682EC06" w14:textId="77777777" w:rsidR="007222A7" w:rsidRPr="007222A7" w:rsidRDefault="007222A7" w:rsidP="007222A7">
            <w:pPr>
              <w:tabs>
                <w:tab w:val="left" w:pos="2268"/>
              </w:tabs>
              <w:ind w:right="74"/>
              <w:jc w:val="both"/>
              <w:rPr>
                <w:bCs/>
                <w:iCs/>
                <w:sz w:val="24"/>
                <w:szCs w:val="24"/>
              </w:rPr>
            </w:pPr>
            <w:r w:rsidRPr="007222A7">
              <w:rPr>
                <w:bCs/>
                <w:iCs/>
                <w:sz w:val="24"/>
                <w:szCs w:val="24"/>
              </w:rPr>
              <w:t>27,50</w:t>
            </w:r>
          </w:p>
        </w:tc>
        <w:tc>
          <w:tcPr>
            <w:tcW w:w="1148" w:type="dxa"/>
            <w:shd w:val="clear" w:color="auto" w:fill="auto"/>
          </w:tcPr>
          <w:p w14:paraId="37A55E59" w14:textId="77777777" w:rsidR="007222A7" w:rsidRPr="007222A7" w:rsidRDefault="007222A7" w:rsidP="007222A7">
            <w:pPr>
              <w:tabs>
                <w:tab w:val="left" w:pos="2268"/>
              </w:tabs>
              <w:ind w:right="74"/>
              <w:jc w:val="both"/>
              <w:rPr>
                <w:bCs/>
                <w:iCs/>
                <w:sz w:val="24"/>
                <w:szCs w:val="24"/>
              </w:rPr>
            </w:pPr>
            <w:r w:rsidRPr="007222A7">
              <w:rPr>
                <w:bCs/>
                <w:iCs/>
                <w:sz w:val="24"/>
                <w:szCs w:val="24"/>
              </w:rPr>
              <w:t>67,50</w:t>
            </w:r>
          </w:p>
        </w:tc>
        <w:tc>
          <w:tcPr>
            <w:tcW w:w="1321" w:type="dxa"/>
          </w:tcPr>
          <w:p w14:paraId="5E2150B3"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06CBF8C0" w14:textId="77777777" w:rsidTr="009B301F">
        <w:trPr>
          <w:trHeight w:val="315"/>
        </w:trPr>
        <w:tc>
          <w:tcPr>
            <w:tcW w:w="3539" w:type="dxa"/>
            <w:shd w:val="clear" w:color="auto" w:fill="auto"/>
            <w:noWrap/>
            <w:vAlign w:val="bottom"/>
          </w:tcPr>
          <w:p w14:paraId="0F5F7F68" w14:textId="77777777" w:rsidR="007222A7" w:rsidRPr="007222A7" w:rsidRDefault="007222A7" w:rsidP="007222A7">
            <w:pPr>
              <w:tabs>
                <w:tab w:val="left" w:pos="2268"/>
              </w:tabs>
              <w:ind w:right="74"/>
              <w:jc w:val="both"/>
              <w:rPr>
                <w:bCs/>
                <w:iCs/>
                <w:sz w:val="24"/>
                <w:szCs w:val="24"/>
              </w:rPr>
            </w:pPr>
            <w:r w:rsidRPr="007222A7">
              <w:rPr>
                <w:bCs/>
                <w:iCs/>
                <w:sz w:val="24"/>
                <w:szCs w:val="24"/>
              </w:rPr>
              <w:t>SC ALU</w:t>
            </w:r>
          </w:p>
        </w:tc>
        <w:tc>
          <w:tcPr>
            <w:tcW w:w="1493" w:type="dxa"/>
            <w:shd w:val="clear" w:color="auto" w:fill="auto"/>
            <w:noWrap/>
            <w:vAlign w:val="bottom"/>
          </w:tcPr>
          <w:p w14:paraId="5DA76BA8" w14:textId="51C96D12" w:rsidR="007222A7" w:rsidRPr="007222A7" w:rsidRDefault="007222A7" w:rsidP="007222A7">
            <w:pPr>
              <w:tabs>
                <w:tab w:val="left" w:pos="2268"/>
              </w:tabs>
              <w:ind w:right="74"/>
              <w:jc w:val="both"/>
              <w:rPr>
                <w:bCs/>
                <w:iCs/>
                <w:sz w:val="24"/>
                <w:szCs w:val="24"/>
              </w:rPr>
            </w:pPr>
            <w:r w:rsidRPr="007222A7">
              <w:rPr>
                <w:bCs/>
                <w:iCs/>
                <w:sz w:val="24"/>
                <w:szCs w:val="24"/>
              </w:rPr>
              <w:t>89 808,00</w:t>
            </w:r>
            <w:r w:rsidR="009B301F">
              <w:rPr>
                <w:bCs/>
                <w:iCs/>
                <w:sz w:val="24"/>
                <w:szCs w:val="24"/>
              </w:rPr>
              <w:t xml:space="preserve"> €</w:t>
            </w:r>
          </w:p>
        </w:tc>
        <w:tc>
          <w:tcPr>
            <w:tcW w:w="908" w:type="dxa"/>
            <w:shd w:val="clear" w:color="auto" w:fill="auto"/>
            <w:vAlign w:val="center"/>
          </w:tcPr>
          <w:p w14:paraId="7AD9F2AE" w14:textId="77777777" w:rsidR="007222A7" w:rsidRPr="007222A7" w:rsidRDefault="007222A7" w:rsidP="007222A7">
            <w:pPr>
              <w:tabs>
                <w:tab w:val="left" w:pos="2268"/>
              </w:tabs>
              <w:ind w:right="74"/>
              <w:jc w:val="both"/>
              <w:rPr>
                <w:bCs/>
                <w:iCs/>
                <w:sz w:val="24"/>
                <w:szCs w:val="24"/>
              </w:rPr>
            </w:pPr>
            <w:r w:rsidRPr="007222A7">
              <w:rPr>
                <w:bCs/>
                <w:iCs/>
                <w:sz w:val="24"/>
                <w:szCs w:val="24"/>
              </w:rPr>
              <w:t>38,07</w:t>
            </w:r>
          </w:p>
        </w:tc>
        <w:tc>
          <w:tcPr>
            <w:tcW w:w="1454" w:type="dxa"/>
            <w:shd w:val="clear" w:color="auto" w:fill="auto"/>
          </w:tcPr>
          <w:p w14:paraId="163FF792" w14:textId="77777777" w:rsidR="007222A7" w:rsidRPr="007222A7" w:rsidRDefault="007222A7" w:rsidP="007222A7">
            <w:pPr>
              <w:tabs>
                <w:tab w:val="left" w:pos="2268"/>
              </w:tabs>
              <w:ind w:right="74"/>
              <w:jc w:val="both"/>
              <w:rPr>
                <w:bCs/>
                <w:iCs/>
                <w:sz w:val="24"/>
                <w:szCs w:val="24"/>
              </w:rPr>
            </w:pPr>
            <w:r w:rsidRPr="007222A7">
              <w:rPr>
                <w:bCs/>
                <w:iCs/>
                <w:sz w:val="24"/>
                <w:szCs w:val="24"/>
              </w:rPr>
              <w:t>45</w:t>
            </w:r>
          </w:p>
        </w:tc>
        <w:tc>
          <w:tcPr>
            <w:tcW w:w="1148" w:type="dxa"/>
            <w:shd w:val="clear" w:color="auto" w:fill="auto"/>
          </w:tcPr>
          <w:p w14:paraId="2F096758" w14:textId="77777777" w:rsidR="007222A7" w:rsidRPr="007222A7" w:rsidRDefault="007222A7" w:rsidP="007222A7">
            <w:pPr>
              <w:tabs>
                <w:tab w:val="left" w:pos="2268"/>
              </w:tabs>
              <w:ind w:right="74"/>
              <w:jc w:val="both"/>
              <w:rPr>
                <w:bCs/>
                <w:iCs/>
                <w:sz w:val="24"/>
                <w:szCs w:val="24"/>
              </w:rPr>
            </w:pPr>
            <w:r w:rsidRPr="007222A7">
              <w:rPr>
                <w:bCs/>
                <w:iCs/>
                <w:sz w:val="24"/>
                <w:szCs w:val="24"/>
              </w:rPr>
              <w:t>83,07</w:t>
            </w:r>
          </w:p>
        </w:tc>
        <w:tc>
          <w:tcPr>
            <w:tcW w:w="1321" w:type="dxa"/>
          </w:tcPr>
          <w:p w14:paraId="16CE6381"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29948750" w14:textId="77777777" w:rsidTr="009B301F">
        <w:trPr>
          <w:trHeight w:val="315"/>
        </w:trPr>
        <w:tc>
          <w:tcPr>
            <w:tcW w:w="3539" w:type="dxa"/>
            <w:shd w:val="clear" w:color="auto" w:fill="auto"/>
            <w:noWrap/>
            <w:vAlign w:val="bottom"/>
          </w:tcPr>
          <w:p w14:paraId="5A1289A8" w14:textId="77777777" w:rsidR="007222A7" w:rsidRPr="007222A7" w:rsidRDefault="007222A7" w:rsidP="007222A7">
            <w:pPr>
              <w:tabs>
                <w:tab w:val="left" w:pos="2268"/>
              </w:tabs>
              <w:ind w:right="74"/>
              <w:jc w:val="both"/>
              <w:rPr>
                <w:bCs/>
                <w:iCs/>
                <w:sz w:val="24"/>
                <w:szCs w:val="24"/>
              </w:rPr>
            </w:pPr>
            <w:r w:rsidRPr="007222A7">
              <w:rPr>
                <w:bCs/>
                <w:iCs/>
                <w:sz w:val="24"/>
                <w:szCs w:val="24"/>
              </w:rPr>
              <w:t>CALCAGNI</w:t>
            </w:r>
          </w:p>
        </w:tc>
        <w:tc>
          <w:tcPr>
            <w:tcW w:w="1493" w:type="dxa"/>
            <w:shd w:val="clear" w:color="auto" w:fill="auto"/>
            <w:noWrap/>
            <w:vAlign w:val="bottom"/>
          </w:tcPr>
          <w:p w14:paraId="1437DCCF" w14:textId="77777777" w:rsidR="007222A7" w:rsidRPr="007222A7" w:rsidRDefault="007222A7" w:rsidP="007222A7">
            <w:pPr>
              <w:tabs>
                <w:tab w:val="left" w:pos="2268"/>
              </w:tabs>
              <w:ind w:right="74"/>
              <w:jc w:val="both"/>
              <w:rPr>
                <w:bCs/>
                <w:iCs/>
                <w:sz w:val="24"/>
                <w:szCs w:val="24"/>
              </w:rPr>
            </w:pPr>
            <w:r w:rsidRPr="007222A7">
              <w:rPr>
                <w:bCs/>
                <w:iCs/>
                <w:sz w:val="24"/>
                <w:szCs w:val="24"/>
              </w:rPr>
              <w:t>114 300,00 €</w:t>
            </w:r>
          </w:p>
        </w:tc>
        <w:tc>
          <w:tcPr>
            <w:tcW w:w="908" w:type="dxa"/>
            <w:shd w:val="clear" w:color="auto" w:fill="auto"/>
            <w:vAlign w:val="center"/>
          </w:tcPr>
          <w:p w14:paraId="3E1E9E75" w14:textId="77777777" w:rsidR="007222A7" w:rsidRPr="007222A7" w:rsidRDefault="007222A7" w:rsidP="007222A7">
            <w:pPr>
              <w:tabs>
                <w:tab w:val="left" w:pos="2268"/>
              </w:tabs>
              <w:ind w:right="74"/>
              <w:jc w:val="both"/>
              <w:rPr>
                <w:bCs/>
                <w:iCs/>
                <w:sz w:val="24"/>
                <w:szCs w:val="24"/>
              </w:rPr>
            </w:pPr>
            <w:r w:rsidRPr="007222A7">
              <w:rPr>
                <w:bCs/>
                <w:iCs/>
                <w:sz w:val="24"/>
                <w:szCs w:val="24"/>
              </w:rPr>
              <w:t>29,91</w:t>
            </w:r>
          </w:p>
        </w:tc>
        <w:tc>
          <w:tcPr>
            <w:tcW w:w="1454" w:type="dxa"/>
            <w:shd w:val="clear" w:color="auto" w:fill="auto"/>
          </w:tcPr>
          <w:p w14:paraId="37B1BD41"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148" w:type="dxa"/>
            <w:shd w:val="clear" w:color="auto" w:fill="auto"/>
          </w:tcPr>
          <w:p w14:paraId="38B63CC8" w14:textId="77777777" w:rsidR="007222A7" w:rsidRPr="007222A7" w:rsidRDefault="007222A7" w:rsidP="007222A7">
            <w:pPr>
              <w:tabs>
                <w:tab w:val="left" w:pos="2268"/>
              </w:tabs>
              <w:ind w:right="74"/>
              <w:jc w:val="both"/>
              <w:rPr>
                <w:bCs/>
                <w:iCs/>
                <w:sz w:val="24"/>
                <w:szCs w:val="24"/>
              </w:rPr>
            </w:pPr>
            <w:r w:rsidRPr="007222A7">
              <w:rPr>
                <w:bCs/>
                <w:iCs/>
                <w:sz w:val="24"/>
                <w:szCs w:val="24"/>
              </w:rPr>
              <w:t>69,91</w:t>
            </w:r>
          </w:p>
        </w:tc>
        <w:tc>
          <w:tcPr>
            <w:tcW w:w="1321" w:type="dxa"/>
          </w:tcPr>
          <w:p w14:paraId="42469A26"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284A8A06" w14:textId="77777777" w:rsidTr="009B301F">
        <w:trPr>
          <w:trHeight w:val="315"/>
        </w:trPr>
        <w:tc>
          <w:tcPr>
            <w:tcW w:w="3539" w:type="dxa"/>
            <w:shd w:val="clear" w:color="auto" w:fill="auto"/>
            <w:noWrap/>
            <w:vAlign w:val="bottom"/>
          </w:tcPr>
          <w:p w14:paraId="4217C3EE" w14:textId="77777777" w:rsidR="007222A7" w:rsidRPr="007222A7" w:rsidRDefault="007222A7" w:rsidP="007222A7">
            <w:pPr>
              <w:tabs>
                <w:tab w:val="left" w:pos="2268"/>
              </w:tabs>
              <w:ind w:right="74"/>
              <w:jc w:val="both"/>
              <w:rPr>
                <w:bCs/>
                <w:iCs/>
                <w:sz w:val="24"/>
                <w:szCs w:val="24"/>
              </w:rPr>
            </w:pPr>
            <w:r w:rsidRPr="007222A7">
              <w:rPr>
                <w:bCs/>
                <w:iCs/>
                <w:sz w:val="24"/>
                <w:szCs w:val="24"/>
              </w:rPr>
              <w:t>SERODON</w:t>
            </w:r>
          </w:p>
        </w:tc>
        <w:tc>
          <w:tcPr>
            <w:tcW w:w="1493" w:type="dxa"/>
            <w:shd w:val="clear" w:color="auto" w:fill="auto"/>
            <w:noWrap/>
            <w:vAlign w:val="bottom"/>
          </w:tcPr>
          <w:p w14:paraId="24C46052" w14:textId="77777777" w:rsidR="007222A7" w:rsidRPr="007222A7" w:rsidRDefault="007222A7" w:rsidP="007222A7">
            <w:pPr>
              <w:tabs>
                <w:tab w:val="left" w:pos="2268"/>
              </w:tabs>
              <w:ind w:right="74"/>
              <w:jc w:val="both"/>
              <w:rPr>
                <w:bCs/>
                <w:iCs/>
                <w:sz w:val="24"/>
                <w:szCs w:val="24"/>
              </w:rPr>
            </w:pPr>
            <w:r w:rsidRPr="007222A7">
              <w:rPr>
                <w:bCs/>
                <w:iCs/>
                <w:sz w:val="24"/>
                <w:szCs w:val="24"/>
              </w:rPr>
              <w:t>114 764,80 €</w:t>
            </w:r>
          </w:p>
        </w:tc>
        <w:tc>
          <w:tcPr>
            <w:tcW w:w="908" w:type="dxa"/>
            <w:shd w:val="clear" w:color="auto" w:fill="auto"/>
            <w:vAlign w:val="center"/>
          </w:tcPr>
          <w:p w14:paraId="1CB001FB" w14:textId="77777777" w:rsidR="007222A7" w:rsidRPr="007222A7" w:rsidRDefault="007222A7" w:rsidP="007222A7">
            <w:pPr>
              <w:tabs>
                <w:tab w:val="left" w:pos="2268"/>
              </w:tabs>
              <w:ind w:right="74"/>
              <w:jc w:val="both"/>
              <w:rPr>
                <w:bCs/>
                <w:iCs/>
                <w:sz w:val="24"/>
                <w:szCs w:val="24"/>
              </w:rPr>
            </w:pPr>
            <w:r w:rsidRPr="007222A7">
              <w:rPr>
                <w:bCs/>
                <w:iCs/>
                <w:sz w:val="24"/>
                <w:szCs w:val="24"/>
              </w:rPr>
              <w:t>29,79</w:t>
            </w:r>
          </w:p>
        </w:tc>
        <w:tc>
          <w:tcPr>
            <w:tcW w:w="1454" w:type="dxa"/>
            <w:shd w:val="clear" w:color="auto" w:fill="auto"/>
          </w:tcPr>
          <w:p w14:paraId="2748CC02"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2EC729B1" w14:textId="77777777" w:rsidR="007222A7" w:rsidRPr="007222A7" w:rsidRDefault="007222A7" w:rsidP="007222A7">
            <w:pPr>
              <w:tabs>
                <w:tab w:val="left" w:pos="2268"/>
              </w:tabs>
              <w:ind w:right="74"/>
              <w:jc w:val="both"/>
              <w:rPr>
                <w:bCs/>
                <w:iCs/>
                <w:sz w:val="24"/>
                <w:szCs w:val="24"/>
              </w:rPr>
            </w:pPr>
            <w:r w:rsidRPr="007222A7">
              <w:rPr>
                <w:bCs/>
                <w:iCs/>
                <w:sz w:val="24"/>
                <w:szCs w:val="24"/>
              </w:rPr>
              <w:t>62,29</w:t>
            </w:r>
          </w:p>
        </w:tc>
        <w:tc>
          <w:tcPr>
            <w:tcW w:w="1321" w:type="dxa"/>
          </w:tcPr>
          <w:p w14:paraId="29973149"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65DDBFA3" w14:textId="77777777" w:rsidTr="009B301F">
        <w:trPr>
          <w:trHeight w:val="315"/>
        </w:trPr>
        <w:tc>
          <w:tcPr>
            <w:tcW w:w="3539" w:type="dxa"/>
            <w:shd w:val="clear" w:color="auto" w:fill="BFBFBF"/>
            <w:noWrap/>
            <w:vAlign w:val="bottom"/>
          </w:tcPr>
          <w:p w14:paraId="4E9DCD1D" w14:textId="77777777" w:rsidR="007222A7" w:rsidRPr="007222A7" w:rsidRDefault="007222A7" w:rsidP="007222A7">
            <w:pPr>
              <w:tabs>
                <w:tab w:val="left" w:pos="2268"/>
              </w:tabs>
              <w:ind w:right="74"/>
              <w:jc w:val="both"/>
              <w:rPr>
                <w:bCs/>
                <w:iCs/>
                <w:sz w:val="24"/>
                <w:szCs w:val="24"/>
              </w:rPr>
            </w:pPr>
            <w:r w:rsidRPr="007222A7">
              <w:rPr>
                <w:bCs/>
                <w:iCs/>
                <w:sz w:val="24"/>
                <w:szCs w:val="24"/>
              </w:rPr>
              <w:t>Lot 6 Charpente métallique - serrurerie</w:t>
            </w:r>
          </w:p>
        </w:tc>
        <w:tc>
          <w:tcPr>
            <w:tcW w:w="1493" w:type="dxa"/>
            <w:shd w:val="clear" w:color="auto" w:fill="auto"/>
            <w:noWrap/>
            <w:vAlign w:val="bottom"/>
          </w:tcPr>
          <w:p w14:paraId="16D2AF93"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2BA64C4E"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25CA2521"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56FF1FD4" w14:textId="77777777" w:rsidR="007222A7" w:rsidRPr="007222A7" w:rsidRDefault="007222A7" w:rsidP="007222A7">
            <w:pPr>
              <w:tabs>
                <w:tab w:val="left" w:pos="2268"/>
              </w:tabs>
              <w:ind w:right="74"/>
              <w:jc w:val="both"/>
              <w:rPr>
                <w:bCs/>
                <w:iCs/>
                <w:sz w:val="24"/>
                <w:szCs w:val="24"/>
              </w:rPr>
            </w:pPr>
          </w:p>
        </w:tc>
        <w:tc>
          <w:tcPr>
            <w:tcW w:w="1321" w:type="dxa"/>
          </w:tcPr>
          <w:p w14:paraId="1474F4BD" w14:textId="77777777" w:rsidR="007222A7" w:rsidRPr="007222A7" w:rsidRDefault="007222A7" w:rsidP="007222A7">
            <w:pPr>
              <w:tabs>
                <w:tab w:val="left" w:pos="2268"/>
              </w:tabs>
              <w:ind w:right="74"/>
              <w:jc w:val="both"/>
              <w:rPr>
                <w:bCs/>
                <w:iCs/>
                <w:sz w:val="24"/>
                <w:szCs w:val="24"/>
              </w:rPr>
            </w:pPr>
          </w:p>
        </w:tc>
      </w:tr>
      <w:tr w:rsidR="007222A7" w:rsidRPr="007222A7" w14:paraId="6FB2CC34" w14:textId="77777777" w:rsidTr="009B301F">
        <w:trPr>
          <w:trHeight w:val="315"/>
        </w:trPr>
        <w:tc>
          <w:tcPr>
            <w:tcW w:w="3539" w:type="dxa"/>
            <w:shd w:val="clear" w:color="auto" w:fill="auto"/>
            <w:noWrap/>
            <w:vAlign w:val="bottom"/>
          </w:tcPr>
          <w:p w14:paraId="070DCD46" w14:textId="77777777" w:rsidR="007222A7" w:rsidRPr="007222A7" w:rsidRDefault="007222A7" w:rsidP="007222A7">
            <w:pPr>
              <w:tabs>
                <w:tab w:val="left" w:pos="2268"/>
              </w:tabs>
              <w:ind w:right="74"/>
              <w:jc w:val="both"/>
              <w:rPr>
                <w:bCs/>
                <w:iCs/>
                <w:sz w:val="24"/>
                <w:szCs w:val="24"/>
              </w:rPr>
            </w:pPr>
            <w:r w:rsidRPr="007222A7">
              <w:rPr>
                <w:bCs/>
                <w:iCs/>
                <w:sz w:val="24"/>
                <w:szCs w:val="24"/>
              </w:rPr>
              <w:t>CONVERS</w:t>
            </w:r>
          </w:p>
        </w:tc>
        <w:tc>
          <w:tcPr>
            <w:tcW w:w="1493" w:type="dxa"/>
            <w:shd w:val="clear" w:color="auto" w:fill="auto"/>
            <w:noWrap/>
            <w:vAlign w:val="bottom"/>
          </w:tcPr>
          <w:p w14:paraId="3788AFFA" w14:textId="77777777" w:rsidR="007222A7" w:rsidRPr="007222A7" w:rsidRDefault="007222A7" w:rsidP="007222A7">
            <w:pPr>
              <w:tabs>
                <w:tab w:val="left" w:pos="2268"/>
              </w:tabs>
              <w:ind w:right="74"/>
              <w:jc w:val="both"/>
              <w:rPr>
                <w:bCs/>
                <w:iCs/>
                <w:sz w:val="24"/>
                <w:szCs w:val="24"/>
              </w:rPr>
            </w:pPr>
            <w:r w:rsidRPr="007222A7">
              <w:rPr>
                <w:bCs/>
                <w:iCs/>
                <w:sz w:val="24"/>
                <w:szCs w:val="24"/>
              </w:rPr>
              <w:t>30 088,10 €</w:t>
            </w:r>
          </w:p>
        </w:tc>
        <w:tc>
          <w:tcPr>
            <w:tcW w:w="908" w:type="dxa"/>
            <w:shd w:val="clear" w:color="auto" w:fill="auto"/>
            <w:vAlign w:val="center"/>
          </w:tcPr>
          <w:p w14:paraId="11D3D07B"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05F1BD2D" w14:textId="77777777" w:rsidR="007222A7" w:rsidRPr="007222A7" w:rsidRDefault="007222A7" w:rsidP="007222A7">
            <w:pPr>
              <w:tabs>
                <w:tab w:val="left" w:pos="2268"/>
              </w:tabs>
              <w:ind w:right="74"/>
              <w:jc w:val="both"/>
              <w:rPr>
                <w:bCs/>
                <w:iCs/>
                <w:sz w:val="24"/>
                <w:szCs w:val="24"/>
              </w:rPr>
            </w:pPr>
            <w:r w:rsidRPr="007222A7">
              <w:rPr>
                <w:bCs/>
                <w:iCs/>
                <w:sz w:val="24"/>
                <w:szCs w:val="24"/>
              </w:rPr>
              <w:t>22,50</w:t>
            </w:r>
          </w:p>
        </w:tc>
        <w:tc>
          <w:tcPr>
            <w:tcW w:w="1148" w:type="dxa"/>
            <w:shd w:val="clear" w:color="auto" w:fill="auto"/>
          </w:tcPr>
          <w:p w14:paraId="25F32D8F" w14:textId="77777777" w:rsidR="007222A7" w:rsidRPr="007222A7" w:rsidRDefault="007222A7" w:rsidP="007222A7">
            <w:pPr>
              <w:tabs>
                <w:tab w:val="left" w:pos="2268"/>
              </w:tabs>
              <w:ind w:right="74"/>
              <w:jc w:val="both"/>
              <w:rPr>
                <w:bCs/>
                <w:iCs/>
                <w:sz w:val="24"/>
                <w:szCs w:val="24"/>
              </w:rPr>
            </w:pPr>
            <w:r w:rsidRPr="007222A7">
              <w:rPr>
                <w:bCs/>
                <w:iCs/>
                <w:sz w:val="24"/>
                <w:szCs w:val="24"/>
              </w:rPr>
              <w:t>62,50</w:t>
            </w:r>
          </w:p>
        </w:tc>
        <w:tc>
          <w:tcPr>
            <w:tcW w:w="1321" w:type="dxa"/>
          </w:tcPr>
          <w:p w14:paraId="7D2781FD"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0B1071EB" w14:textId="77777777" w:rsidTr="009B301F">
        <w:trPr>
          <w:trHeight w:val="315"/>
        </w:trPr>
        <w:tc>
          <w:tcPr>
            <w:tcW w:w="3539" w:type="dxa"/>
            <w:shd w:val="clear" w:color="auto" w:fill="auto"/>
            <w:noWrap/>
            <w:vAlign w:val="bottom"/>
          </w:tcPr>
          <w:p w14:paraId="3950EC7D" w14:textId="77777777" w:rsidR="007222A7" w:rsidRPr="007222A7" w:rsidRDefault="007222A7" w:rsidP="007222A7">
            <w:pPr>
              <w:tabs>
                <w:tab w:val="left" w:pos="2268"/>
              </w:tabs>
              <w:ind w:right="74"/>
              <w:jc w:val="both"/>
              <w:rPr>
                <w:bCs/>
                <w:iCs/>
                <w:sz w:val="24"/>
                <w:szCs w:val="24"/>
              </w:rPr>
            </w:pPr>
            <w:r w:rsidRPr="007222A7">
              <w:rPr>
                <w:bCs/>
                <w:iCs/>
                <w:sz w:val="24"/>
                <w:szCs w:val="24"/>
              </w:rPr>
              <w:t>LIOGER</w:t>
            </w:r>
          </w:p>
        </w:tc>
        <w:tc>
          <w:tcPr>
            <w:tcW w:w="1493" w:type="dxa"/>
            <w:shd w:val="clear" w:color="auto" w:fill="auto"/>
            <w:noWrap/>
            <w:vAlign w:val="bottom"/>
          </w:tcPr>
          <w:p w14:paraId="708D4C27" w14:textId="77777777" w:rsidR="007222A7" w:rsidRPr="007222A7" w:rsidRDefault="007222A7" w:rsidP="007222A7">
            <w:pPr>
              <w:tabs>
                <w:tab w:val="left" w:pos="2268"/>
              </w:tabs>
              <w:ind w:right="74"/>
              <w:jc w:val="both"/>
              <w:rPr>
                <w:bCs/>
                <w:iCs/>
                <w:sz w:val="24"/>
                <w:szCs w:val="24"/>
              </w:rPr>
            </w:pPr>
            <w:r w:rsidRPr="007222A7">
              <w:rPr>
                <w:bCs/>
                <w:iCs/>
                <w:sz w:val="24"/>
                <w:szCs w:val="24"/>
              </w:rPr>
              <w:t>33 427,56 €</w:t>
            </w:r>
          </w:p>
        </w:tc>
        <w:tc>
          <w:tcPr>
            <w:tcW w:w="908" w:type="dxa"/>
            <w:shd w:val="clear" w:color="auto" w:fill="auto"/>
            <w:vAlign w:val="center"/>
          </w:tcPr>
          <w:p w14:paraId="77AF5EB7" w14:textId="77777777" w:rsidR="007222A7" w:rsidRPr="007222A7" w:rsidRDefault="007222A7" w:rsidP="007222A7">
            <w:pPr>
              <w:tabs>
                <w:tab w:val="left" w:pos="2268"/>
              </w:tabs>
              <w:ind w:right="74"/>
              <w:jc w:val="both"/>
              <w:rPr>
                <w:bCs/>
                <w:iCs/>
                <w:sz w:val="24"/>
                <w:szCs w:val="24"/>
              </w:rPr>
            </w:pPr>
            <w:r w:rsidRPr="007222A7">
              <w:rPr>
                <w:bCs/>
                <w:iCs/>
                <w:sz w:val="24"/>
                <w:szCs w:val="24"/>
              </w:rPr>
              <w:t>36</w:t>
            </w:r>
          </w:p>
        </w:tc>
        <w:tc>
          <w:tcPr>
            <w:tcW w:w="1454" w:type="dxa"/>
            <w:shd w:val="clear" w:color="auto" w:fill="auto"/>
          </w:tcPr>
          <w:p w14:paraId="1DD177B6"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07EA43E2" w14:textId="77777777" w:rsidR="007222A7" w:rsidRPr="007222A7" w:rsidRDefault="007222A7" w:rsidP="007222A7">
            <w:pPr>
              <w:tabs>
                <w:tab w:val="left" w:pos="2268"/>
              </w:tabs>
              <w:ind w:right="74"/>
              <w:jc w:val="both"/>
              <w:rPr>
                <w:bCs/>
                <w:iCs/>
                <w:sz w:val="24"/>
                <w:szCs w:val="24"/>
              </w:rPr>
            </w:pPr>
            <w:r w:rsidRPr="007222A7">
              <w:rPr>
                <w:bCs/>
                <w:iCs/>
                <w:sz w:val="24"/>
                <w:szCs w:val="24"/>
              </w:rPr>
              <w:t>61</w:t>
            </w:r>
          </w:p>
        </w:tc>
        <w:tc>
          <w:tcPr>
            <w:tcW w:w="1321" w:type="dxa"/>
          </w:tcPr>
          <w:p w14:paraId="413AE282"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3A6333E1" w14:textId="77777777" w:rsidTr="009B301F">
        <w:trPr>
          <w:trHeight w:val="315"/>
        </w:trPr>
        <w:tc>
          <w:tcPr>
            <w:tcW w:w="3539" w:type="dxa"/>
            <w:shd w:val="clear" w:color="auto" w:fill="auto"/>
            <w:noWrap/>
            <w:vAlign w:val="bottom"/>
          </w:tcPr>
          <w:p w14:paraId="10EEEBF0" w14:textId="77777777" w:rsidR="007222A7" w:rsidRPr="007222A7" w:rsidRDefault="007222A7" w:rsidP="007222A7">
            <w:pPr>
              <w:tabs>
                <w:tab w:val="left" w:pos="2268"/>
              </w:tabs>
              <w:ind w:right="74"/>
              <w:jc w:val="both"/>
              <w:rPr>
                <w:bCs/>
                <w:iCs/>
                <w:sz w:val="24"/>
                <w:szCs w:val="24"/>
              </w:rPr>
            </w:pPr>
            <w:r w:rsidRPr="007222A7">
              <w:rPr>
                <w:bCs/>
                <w:iCs/>
                <w:sz w:val="24"/>
                <w:szCs w:val="24"/>
              </w:rPr>
              <w:t>ROZIERES</w:t>
            </w:r>
          </w:p>
        </w:tc>
        <w:tc>
          <w:tcPr>
            <w:tcW w:w="1493" w:type="dxa"/>
            <w:shd w:val="clear" w:color="auto" w:fill="auto"/>
            <w:noWrap/>
            <w:vAlign w:val="bottom"/>
          </w:tcPr>
          <w:p w14:paraId="38DE0611" w14:textId="77777777" w:rsidR="007222A7" w:rsidRPr="007222A7" w:rsidRDefault="007222A7" w:rsidP="007222A7">
            <w:pPr>
              <w:tabs>
                <w:tab w:val="left" w:pos="2268"/>
              </w:tabs>
              <w:ind w:right="74"/>
              <w:jc w:val="both"/>
              <w:rPr>
                <w:bCs/>
                <w:iCs/>
                <w:sz w:val="24"/>
                <w:szCs w:val="24"/>
              </w:rPr>
            </w:pPr>
            <w:r w:rsidRPr="007222A7">
              <w:rPr>
                <w:bCs/>
                <w:iCs/>
                <w:sz w:val="24"/>
                <w:szCs w:val="24"/>
              </w:rPr>
              <w:t>51 917,92 €</w:t>
            </w:r>
          </w:p>
        </w:tc>
        <w:tc>
          <w:tcPr>
            <w:tcW w:w="908" w:type="dxa"/>
            <w:shd w:val="clear" w:color="auto" w:fill="auto"/>
            <w:vAlign w:val="center"/>
          </w:tcPr>
          <w:p w14:paraId="389B96A3" w14:textId="77777777" w:rsidR="007222A7" w:rsidRPr="007222A7" w:rsidRDefault="007222A7" w:rsidP="007222A7">
            <w:pPr>
              <w:tabs>
                <w:tab w:val="left" w:pos="2268"/>
              </w:tabs>
              <w:ind w:right="74"/>
              <w:jc w:val="both"/>
              <w:rPr>
                <w:bCs/>
                <w:iCs/>
                <w:sz w:val="24"/>
                <w:szCs w:val="24"/>
              </w:rPr>
            </w:pPr>
            <w:r w:rsidRPr="007222A7">
              <w:rPr>
                <w:bCs/>
                <w:iCs/>
                <w:sz w:val="24"/>
                <w:szCs w:val="24"/>
              </w:rPr>
              <w:t>23,18</w:t>
            </w:r>
          </w:p>
        </w:tc>
        <w:tc>
          <w:tcPr>
            <w:tcW w:w="1454" w:type="dxa"/>
            <w:shd w:val="clear" w:color="auto" w:fill="auto"/>
          </w:tcPr>
          <w:p w14:paraId="43EECA99"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3ADF3230" w14:textId="77777777" w:rsidR="007222A7" w:rsidRPr="007222A7" w:rsidRDefault="007222A7" w:rsidP="007222A7">
            <w:pPr>
              <w:tabs>
                <w:tab w:val="left" w:pos="2268"/>
              </w:tabs>
              <w:ind w:right="74"/>
              <w:jc w:val="both"/>
              <w:rPr>
                <w:bCs/>
                <w:iCs/>
                <w:sz w:val="24"/>
                <w:szCs w:val="24"/>
              </w:rPr>
            </w:pPr>
            <w:r w:rsidRPr="007222A7">
              <w:rPr>
                <w:bCs/>
                <w:iCs/>
                <w:sz w:val="24"/>
                <w:szCs w:val="24"/>
              </w:rPr>
              <w:t>58,18</w:t>
            </w:r>
          </w:p>
        </w:tc>
        <w:tc>
          <w:tcPr>
            <w:tcW w:w="1321" w:type="dxa"/>
          </w:tcPr>
          <w:p w14:paraId="1F9536C7"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35C62209" w14:textId="77777777" w:rsidTr="009B301F">
        <w:trPr>
          <w:trHeight w:val="315"/>
        </w:trPr>
        <w:tc>
          <w:tcPr>
            <w:tcW w:w="3539" w:type="dxa"/>
            <w:shd w:val="clear" w:color="auto" w:fill="BFBFBF"/>
            <w:noWrap/>
            <w:vAlign w:val="bottom"/>
          </w:tcPr>
          <w:p w14:paraId="0ACA1270" w14:textId="77777777" w:rsidR="007222A7" w:rsidRPr="007222A7" w:rsidRDefault="007222A7" w:rsidP="007222A7">
            <w:pPr>
              <w:tabs>
                <w:tab w:val="left" w:pos="2268"/>
              </w:tabs>
              <w:ind w:right="74"/>
              <w:jc w:val="both"/>
              <w:rPr>
                <w:bCs/>
                <w:iCs/>
                <w:sz w:val="24"/>
                <w:szCs w:val="24"/>
              </w:rPr>
            </w:pPr>
            <w:r w:rsidRPr="007222A7">
              <w:rPr>
                <w:bCs/>
                <w:iCs/>
                <w:sz w:val="24"/>
                <w:szCs w:val="24"/>
              </w:rPr>
              <w:t>Lot 7 Menuiseries intérieures</w:t>
            </w:r>
          </w:p>
        </w:tc>
        <w:tc>
          <w:tcPr>
            <w:tcW w:w="1493" w:type="dxa"/>
            <w:shd w:val="clear" w:color="auto" w:fill="auto"/>
            <w:noWrap/>
            <w:vAlign w:val="bottom"/>
          </w:tcPr>
          <w:p w14:paraId="0532020C"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6A85320A"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12DDA5DE"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5C30EF44" w14:textId="77777777" w:rsidR="007222A7" w:rsidRPr="007222A7" w:rsidRDefault="007222A7" w:rsidP="007222A7">
            <w:pPr>
              <w:tabs>
                <w:tab w:val="left" w:pos="2268"/>
              </w:tabs>
              <w:ind w:right="74"/>
              <w:jc w:val="both"/>
              <w:rPr>
                <w:bCs/>
                <w:iCs/>
                <w:sz w:val="24"/>
                <w:szCs w:val="24"/>
              </w:rPr>
            </w:pPr>
          </w:p>
        </w:tc>
        <w:tc>
          <w:tcPr>
            <w:tcW w:w="1321" w:type="dxa"/>
          </w:tcPr>
          <w:p w14:paraId="5C57F7B1" w14:textId="77777777" w:rsidR="007222A7" w:rsidRPr="007222A7" w:rsidRDefault="007222A7" w:rsidP="007222A7">
            <w:pPr>
              <w:tabs>
                <w:tab w:val="left" w:pos="2268"/>
              </w:tabs>
              <w:ind w:right="74"/>
              <w:jc w:val="both"/>
              <w:rPr>
                <w:bCs/>
                <w:iCs/>
                <w:sz w:val="24"/>
                <w:szCs w:val="24"/>
              </w:rPr>
            </w:pPr>
          </w:p>
        </w:tc>
      </w:tr>
      <w:tr w:rsidR="007222A7" w:rsidRPr="007222A7" w14:paraId="35386807" w14:textId="77777777" w:rsidTr="009B301F">
        <w:trPr>
          <w:trHeight w:val="315"/>
        </w:trPr>
        <w:tc>
          <w:tcPr>
            <w:tcW w:w="3539" w:type="dxa"/>
            <w:shd w:val="clear" w:color="auto" w:fill="auto"/>
            <w:noWrap/>
            <w:vAlign w:val="bottom"/>
          </w:tcPr>
          <w:p w14:paraId="0D1479DB" w14:textId="77777777" w:rsidR="007222A7" w:rsidRPr="007222A7" w:rsidRDefault="007222A7" w:rsidP="007222A7">
            <w:pPr>
              <w:tabs>
                <w:tab w:val="left" w:pos="2268"/>
              </w:tabs>
              <w:ind w:right="74"/>
              <w:jc w:val="both"/>
              <w:rPr>
                <w:bCs/>
                <w:iCs/>
                <w:sz w:val="24"/>
                <w:szCs w:val="24"/>
              </w:rPr>
            </w:pPr>
            <w:r w:rsidRPr="007222A7">
              <w:rPr>
                <w:bCs/>
                <w:iCs/>
                <w:sz w:val="24"/>
                <w:szCs w:val="24"/>
              </w:rPr>
              <w:t>PLANFORET</w:t>
            </w:r>
          </w:p>
        </w:tc>
        <w:tc>
          <w:tcPr>
            <w:tcW w:w="1493" w:type="dxa"/>
            <w:shd w:val="clear" w:color="auto" w:fill="auto"/>
            <w:noWrap/>
            <w:vAlign w:val="bottom"/>
          </w:tcPr>
          <w:p w14:paraId="65937E14" w14:textId="31B44580" w:rsidR="007222A7" w:rsidRPr="007222A7" w:rsidRDefault="007222A7" w:rsidP="007222A7">
            <w:pPr>
              <w:tabs>
                <w:tab w:val="left" w:pos="2268"/>
              </w:tabs>
              <w:ind w:right="74"/>
              <w:jc w:val="both"/>
              <w:rPr>
                <w:bCs/>
                <w:iCs/>
                <w:sz w:val="24"/>
                <w:szCs w:val="24"/>
              </w:rPr>
            </w:pPr>
            <w:r w:rsidRPr="007222A7">
              <w:rPr>
                <w:bCs/>
                <w:iCs/>
                <w:sz w:val="24"/>
                <w:szCs w:val="24"/>
              </w:rPr>
              <w:t>8</w:t>
            </w:r>
            <w:r w:rsidR="009B301F">
              <w:rPr>
                <w:bCs/>
                <w:iCs/>
                <w:sz w:val="24"/>
                <w:szCs w:val="24"/>
              </w:rPr>
              <w:t>5</w:t>
            </w:r>
            <w:r w:rsidRPr="007222A7">
              <w:rPr>
                <w:bCs/>
                <w:iCs/>
                <w:sz w:val="24"/>
                <w:szCs w:val="24"/>
              </w:rPr>
              <w:t> </w:t>
            </w:r>
            <w:r w:rsidR="009B301F">
              <w:rPr>
                <w:bCs/>
                <w:iCs/>
                <w:sz w:val="24"/>
                <w:szCs w:val="24"/>
              </w:rPr>
              <w:t>739</w:t>
            </w:r>
            <w:r w:rsidRPr="007222A7">
              <w:rPr>
                <w:bCs/>
                <w:iCs/>
                <w:sz w:val="24"/>
                <w:szCs w:val="24"/>
              </w:rPr>
              <w:t>,</w:t>
            </w:r>
            <w:r w:rsidR="009B301F">
              <w:rPr>
                <w:bCs/>
                <w:iCs/>
                <w:sz w:val="24"/>
                <w:szCs w:val="24"/>
              </w:rPr>
              <w:t>24</w:t>
            </w:r>
            <w:r w:rsidRPr="007222A7">
              <w:rPr>
                <w:bCs/>
                <w:iCs/>
                <w:sz w:val="24"/>
                <w:szCs w:val="24"/>
              </w:rPr>
              <w:t xml:space="preserve"> €</w:t>
            </w:r>
          </w:p>
        </w:tc>
        <w:tc>
          <w:tcPr>
            <w:tcW w:w="908" w:type="dxa"/>
            <w:shd w:val="clear" w:color="auto" w:fill="auto"/>
            <w:vAlign w:val="center"/>
          </w:tcPr>
          <w:p w14:paraId="6658B5F5"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74495908" w14:textId="77777777" w:rsidR="007222A7" w:rsidRPr="007222A7" w:rsidRDefault="007222A7" w:rsidP="007222A7">
            <w:pPr>
              <w:tabs>
                <w:tab w:val="left" w:pos="2268"/>
              </w:tabs>
              <w:ind w:right="74"/>
              <w:jc w:val="both"/>
              <w:rPr>
                <w:bCs/>
                <w:iCs/>
                <w:sz w:val="24"/>
                <w:szCs w:val="24"/>
              </w:rPr>
            </w:pPr>
            <w:r w:rsidRPr="007222A7">
              <w:rPr>
                <w:bCs/>
                <w:iCs/>
                <w:sz w:val="24"/>
                <w:szCs w:val="24"/>
              </w:rPr>
              <w:t>47,50</w:t>
            </w:r>
          </w:p>
        </w:tc>
        <w:tc>
          <w:tcPr>
            <w:tcW w:w="1148" w:type="dxa"/>
            <w:shd w:val="clear" w:color="auto" w:fill="auto"/>
          </w:tcPr>
          <w:p w14:paraId="3CE990BA" w14:textId="77777777" w:rsidR="007222A7" w:rsidRPr="007222A7" w:rsidRDefault="007222A7" w:rsidP="007222A7">
            <w:pPr>
              <w:tabs>
                <w:tab w:val="left" w:pos="2268"/>
              </w:tabs>
              <w:ind w:right="74"/>
              <w:jc w:val="both"/>
              <w:rPr>
                <w:bCs/>
                <w:iCs/>
                <w:sz w:val="24"/>
                <w:szCs w:val="24"/>
              </w:rPr>
            </w:pPr>
            <w:r w:rsidRPr="007222A7">
              <w:rPr>
                <w:bCs/>
                <w:iCs/>
                <w:sz w:val="24"/>
                <w:szCs w:val="24"/>
              </w:rPr>
              <w:t>47,50</w:t>
            </w:r>
          </w:p>
        </w:tc>
        <w:tc>
          <w:tcPr>
            <w:tcW w:w="1321" w:type="dxa"/>
            <w:shd w:val="clear" w:color="auto" w:fill="auto"/>
          </w:tcPr>
          <w:p w14:paraId="6761FD1E"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385876F1" w14:textId="77777777" w:rsidTr="009B301F">
        <w:trPr>
          <w:trHeight w:val="315"/>
        </w:trPr>
        <w:tc>
          <w:tcPr>
            <w:tcW w:w="3539" w:type="dxa"/>
            <w:shd w:val="clear" w:color="auto" w:fill="BFBFBF"/>
            <w:noWrap/>
            <w:vAlign w:val="bottom"/>
          </w:tcPr>
          <w:p w14:paraId="4FFB9F3F" w14:textId="77777777" w:rsidR="007222A7" w:rsidRPr="007222A7" w:rsidRDefault="007222A7" w:rsidP="007222A7">
            <w:pPr>
              <w:tabs>
                <w:tab w:val="left" w:pos="2268"/>
              </w:tabs>
              <w:ind w:right="74"/>
              <w:jc w:val="both"/>
              <w:rPr>
                <w:bCs/>
                <w:iCs/>
                <w:sz w:val="24"/>
                <w:szCs w:val="24"/>
              </w:rPr>
            </w:pPr>
            <w:r w:rsidRPr="007222A7">
              <w:rPr>
                <w:bCs/>
                <w:iCs/>
                <w:sz w:val="24"/>
                <w:szCs w:val="24"/>
              </w:rPr>
              <w:t>Lot 8 Murs mobiles</w:t>
            </w:r>
          </w:p>
        </w:tc>
        <w:tc>
          <w:tcPr>
            <w:tcW w:w="1493" w:type="dxa"/>
            <w:shd w:val="clear" w:color="auto" w:fill="auto"/>
            <w:noWrap/>
            <w:vAlign w:val="bottom"/>
          </w:tcPr>
          <w:p w14:paraId="03191167"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73BD43E7"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3EE2EA8F"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224D4140" w14:textId="77777777" w:rsidR="007222A7" w:rsidRPr="007222A7" w:rsidRDefault="007222A7" w:rsidP="007222A7">
            <w:pPr>
              <w:tabs>
                <w:tab w:val="left" w:pos="2268"/>
              </w:tabs>
              <w:ind w:right="74"/>
              <w:jc w:val="both"/>
              <w:rPr>
                <w:bCs/>
                <w:iCs/>
                <w:sz w:val="24"/>
                <w:szCs w:val="24"/>
              </w:rPr>
            </w:pPr>
          </w:p>
        </w:tc>
        <w:tc>
          <w:tcPr>
            <w:tcW w:w="1321" w:type="dxa"/>
          </w:tcPr>
          <w:p w14:paraId="08CCEACD" w14:textId="77777777" w:rsidR="007222A7" w:rsidRPr="007222A7" w:rsidRDefault="007222A7" w:rsidP="007222A7">
            <w:pPr>
              <w:tabs>
                <w:tab w:val="left" w:pos="2268"/>
              </w:tabs>
              <w:ind w:right="74"/>
              <w:jc w:val="both"/>
              <w:rPr>
                <w:bCs/>
                <w:iCs/>
                <w:sz w:val="24"/>
                <w:szCs w:val="24"/>
              </w:rPr>
            </w:pPr>
          </w:p>
        </w:tc>
      </w:tr>
      <w:tr w:rsidR="007222A7" w:rsidRPr="007222A7" w14:paraId="56F83E1C" w14:textId="77777777" w:rsidTr="009B301F">
        <w:trPr>
          <w:trHeight w:val="315"/>
        </w:trPr>
        <w:tc>
          <w:tcPr>
            <w:tcW w:w="3539" w:type="dxa"/>
            <w:shd w:val="clear" w:color="auto" w:fill="auto"/>
            <w:noWrap/>
            <w:vAlign w:val="bottom"/>
          </w:tcPr>
          <w:p w14:paraId="34D7C56E" w14:textId="77777777" w:rsidR="007222A7" w:rsidRPr="007222A7" w:rsidRDefault="007222A7" w:rsidP="007222A7">
            <w:pPr>
              <w:tabs>
                <w:tab w:val="left" w:pos="2268"/>
              </w:tabs>
              <w:ind w:right="74"/>
              <w:jc w:val="both"/>
              <w:rPr>
                <w:bCs/>
                <w:iCs/>
                <w:sz w:val="24"/>
                <w:szCs w:val="24"/>
              </w:rPr>
            </w:pPr>
            <w:r w:rsidRPr="007222A7">
              <w:rPr>
                <w:bCs/>
                <w:iCs/>
                <w:sz w:val="24"/>
                <w:szCs w:val="24"/>
              </w:rPr>
              <w:t>EOLE</w:t>
            </w:r>
          </w:p>
        </w:tc>
        <w:tc>
          <w:tcPr>
            <w:tcW w:w="1493" w:type="dxa"/>
            <w:shd w:val="clear" w:color="auto" w:fill="auto"/>
            <w:noWrap/>
            <w:vAlign w:val="bottom"/>
          </w:tcPr>
          <w:p w14:paraId="54BDEA8C" w14:textId="77777777" w:rsidR="007222A7" w:rsidRPr="007222A7" w:rsidRDefault="007222A7" w:rsidP="007222A7">
            <w:pPr>
              <w:tabs>
                <w:tab w:val="left" w:pos="2268"/>
              </w:tabs>
              <w:ind w:right="74"/>
              <w:jc w:val="both"/>
              <w:rPr>
                <w:bCs/>
                <w:iCs/>
                <w:sz w:val="24"/>
                <w:szCs w:val="24"/>
              </w:rPr>
            </w:pPr>
            <w:r w:rsidRPr="007222A7">
              <w:rPr>
                <w:bCs/>
                <w:iCs/>
                <w:sz w:val="24"/>
                <w:szCs w:val="24"/>
              </w:rPr>
              <w:t>25 514,00 €</w:t>
            </w:r>
          </w:p>
        </w:tc>
        <w:tc>
          <w:tcPr>
            <w:tcW w:w="908" w:type="dxa"/>
            <w:shd w:val="clear" w:color="auto" w:fill="auto"/>
            <w:vAlign w:val="center"/>
          </w:tcPr>
          <w:p w14:paraId="14DBD1AE"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5007CB5D" w14:textId="4C43147D" w:rsidR="007222A7" w:rsidRPr="007222A7" w:rsidRDefault="007222A7" w:rsidP="007222A7">
            <w:pPr>
              <w:tabs>
                <w:tab w:val="left" w:pos="2268"/>
              </w:tabs>
              <w:ind w:right="74"/>
              <w:jc w:val="both"/>
              <w:rPr>
                <w:bCs/>
                <w:iCs/>
                <w:sz w:val="24"/>
                <w:szCs w:val="24"/>
              </w:rPr>
            </w:pPr>
            <w:r w:rsidRPr="007222A7">
              <w:rPr>
                <w:bCs/>
                <w:iCs/>
                <w:sz w:val="24"/>
                <w:szCs w:val="24"/>
              </w:rPr>
              <w:t>3</w:t>
            </w:r>
            <w:r w:rsidR="009B301F">
              <w:rPr>
                <w:bCs/>
                <w:iCs/>
                <w:sz w:val="24"/>
                <w:szCs w:val="24"/>
              </w:rPr>
              <w:t>0</w:t>
            </w:r>
          </w:p>
        </w:tc>
        <w:tc>
          <w:tcPr>
            <w:tcW w:w="1148" w:type="dxa"/>
            <w:shd w:val="clear" w:color="auto" w:fill="auto"/>
          </w:tcPr>
          <w:p w14:paraId="56118FBE" w14:textId="7883B943" w:rsidR="007222A7" w:rsidRPr="007222A7" w:rsidRDefault="007222A7" w:rsidP="007222A7">
            <w:pPr>
              <w:tabs>
                <w:tab w:val="left" w:pos="2268"/>
              </w:tabs>
              <w:ind w:right="74"/>
              <w:jc w:val="both"/>
              <w:rPr>
                <w:bCs/>
                <w:iCs/>
                <w:sz w:val="24"/>
                <w:szCs w:val="24"/>
              </w:rPr>
            </w:pPr>
            <w:r w:rsidRPr="007222A7">
              <w:rPr>
                <w:bCs/>
                <w:iCs/>
                <w:sz w:val="24"/>
                <w:szCs w:val="24"/>
              </w:rPr>
              <w:t>7</w:t>
            </w:r>
            <w:r w:rsidR="009B301F">
              <w:rPr>
                <w:bCs/>
                <w:iCs/>
                <w:sz w:val="24"/>
                <w:szCs w:val="24"/>
              </w:rPr>
              <w:t>0</w:t>
            </w:r>
          </w:p>
        </w:tc>
        <w:tc>
          <w:tcPr>
            <w:tcW w:w="1321" w:type="dxa"/>
          </w:tcPr>
          <w:p w14:paraId="7AC44782"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6340CBD5" w14:textId="77777777" w:rsidTr="009B301F">
        <w:trPr>
          <w:trHeight w:val="315"/>
        </w:trPr>
        <w:tc>
          <w:tcPr>
            <w:tcW w:w="3539" w:type="dxa"/>
            <w:shd w:val="clear" w:color="auto" w:fill="auto"/>
            <w:noWrap/>
            <w:vAlign w:val="bottom"/>
          </w:tcPr>
          <w:p w14:paraId="0C73A9FE" w14:textId="77777777" w:rsidR="007222A7" w:rsidRPr="007222A7" w:rsidRDefault="007222A7" w:rsidP="007222A7">
            <w:pPr>
              <w:tabs>
                <w:tab w:val="left" w:pos="2268"/>
              </w:tabs>
              <w:ind w:right="74"/>
              <w:jc w:val="both"/>
              <w:rPr>
                <w:bCs/>
                <w:iCs/>
                <w:sz w:val="24"/>
                <w:szCs w:val="24"/>
              </w:rPr>
            </w:pPr>
            <w:r w:rsidRPr="007222A7">
              <w:rPr>
                <w:bCs/>
                <w:iCs/>
                <w:sz w:val="24"/>
                <w:szCs w:val="24"/>
              </w:rPr>
              <w:t>ALGAFLEX</w:t>
            </w:r>
          </w:p>
        </w:tc>
        <w:tc>
          <w:tcPr>
            <w:tcW w:w="1493" w:type="dxa"/>
            <w:shd w:val="clear" w:color="auto" w:fill="auto"/>
            <w:noWrap/>
            <w:vAlign w:val="bottom"/>
          </w:tcPr>
          <w:p w14:paraId="4C4D2561" w14:textId="77777777" w:rsidR="007222A7" w:rsidRPr="007222A7" w:rsidRDefault="007222A7" w:rsidP="007222A7">
            <w:pPr>
              <w:tabs>
                <w:tab w:val="left" w:pos="2268"/>
              </w:tabs>
              <w:ind w:right="74"/>
              <w:jc w:val="both"/>
              <w:rPr>
                <w:bCs/>
                <w:iCs/>
                <w:sz w:val="24"/>
                <w:szCs w:val="24"/>
              </w:rPr>
            </w:pPr>
            <w:r w:rsidRPr="007222A7">
              <w:rPr>
                <w:bCs/>
                <w:iCs/>
                <w:sz w:val="24"/>
                <w:szCs w:val="24"/>
              </w:rPr>
              <w:t>27 730,00 €</w:t>
            </w:r>
          </w:p>
        </w:tc>
        <w:tc>
          <w:tcPr>
            <w:tcW w:w="908" w:type="dxa"/>
            <w:shd w:val="clear" w:color="auto" w:fill="auto"/>
            <w:vAlign w:val="center"/>
          </w:tcPr>
          <w:p w14:paraId="469FC53E" w14:textId="77777777" w:rsidR="007222A7" w:rsidRPr="007222A7" w:rsidRDefault="007222A7" w:rsidP="007222A7">
            <w:pPr>
              <w:tabs>
                <w:tab w:val="left" w:pos="2268"/>
              </w:tabs>
              <w:ind w:right="74"/>
              <w:jc w:val="both"/>
              <w:rPr>
                <w:bCs/>
                <w:iCs/>
                <w:sz w:val="24"/>
                <w:szCs w:val="24"/>
              </w:rPr>
            </w:pPr>
            <w:r w:rsidRPr="007222A7">
              <w:rPr>
                <w:bCs/>
                <w:iCs/>
                <w:sz w:val="24"/>
                <w:szCs w:val="24"/>
              </w:rPr>
              <w:t>36,80</w:t>
            </w:r>
          </w:p>
        </w:tc>
        <w:tc>
          <w:tcPr>
            <w:tcW w:w="1454" w:type="dxa"/>
            <w:shd w:val="clear" w:color="auto" w:fill="auto"/>
          </w:tcPr>
          <w:p w14:paraId="7A5EAE8A" w14:textId="2594952E"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1D5AEE3A" w14:textId="6ECDD0AB" w:rsidR="007222A7" w:rsidRPr="007222A7" w:rsidRDefault="007222A7" w:rsidP="007222A7">
            <w:pPr>
              <w:tabs>
                <w:tab w:val="left" w:pos="2268"/>
              </w:tabs>
              <w:ind w:right="74"/>
              <w:jc w:val="both"/>
              <w:rPr>
                <w:bCs/>
                <w:iCs/>
                <w:sz w:val="24"/>
                <w:szCs w:val="24"/>
              </w:rPr>
            </w:pPr>
            <w:r w:rsidRPr="007222A7">
              <w:rPr>
                <w:bCs/>
                <w:iCs/>
                <w:sz w:val="24"/>
                <w:szCs w:val="24"/>
              </w:rPr>
              <w:t>7</w:t>
            </w:r>
            <w:r w:rsidR="009B301F">
              <w:rPr>
                <w:bCs/>
                <w:iCs/>
                <w:sz w:val="24"/>
                <w:szCs w:val="24"/>
              </w:rPr>
              <w:t>1</w:t>
            </w:r>
            <w:r w:rsidRPr="007222A7">
              <w:rPr>
                <w:bCs/>
                <w:iCs/>
                <w:sz w:val="24"/>
                <w:szCs w:val="24"/>
              </w:rPr>
              <w:t>,</w:t>
            </w:r>
            <w:r w:rsidR="009B301F">
              <w:rPr>
                <w:bCs/>
                <w:iCs/>
                <w:sz w:val="24"/>
                <w:szCs w:val="24"/>
              </w:rPr>
              <w:t>8</w:t>
            </w:r>
            <w:r w:rsidRPr="007222A7">
              <w:rPr>
                <w:bCs/>
                <w:iCs/>
                <w:sz w:val="24"/>
                <w:szCs w:val="24"/>
              </w:rPr>
              <w:t>0</w:t>
            </w:r>
          </w:p>
        </w:tc>
        <w:tc>
          <w:tcPr>
            <w:tcW w:w="1321" w:type="dxa"/>
          </w:tcPr>
          <w:p w14:paraId="4471F7EB"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46F73738" w14:textId="77777777" w:rsidTr="009B301F">
        <w:trPr>
          <w:trHeight w:val="315"/>
        </w:trPr>
        <w:tc>
          <w:tcPr>
            <w:tcW w:w="3539" w:type="dxa"/>
            <w:shd w:val="clear" w:color="auto" w:fill="BFBFBF"/>
            <w:noWrap/>
            <w:vAlign w:val="bottom"/>
          </w:tcPr>
          <w:p w14:paraId="47D8A5EF" w14:textId="77777777" w:rsidR="007222A7" w:rsidRPr="007222A7" w:rsidRDefault="007222A7" w:rsidP="007222A7">
            <w:pPr>
              <w:tabs>
                <w:tab w:val="left" w:pos="2268"/>
              </w:tabs>
              <w:ind w:right="74"/>
              <w:jc w:val="both"/>
              <w:rPr>
                <w:bCs/>
                <w:iCs/>
                <w:sz w:val="24"/>
                <w:szCs w:val="24"/>
              </w:rPr>
            </w:pPr>
            <w:r w:rsidRPr="007222A7">
              <w:rPr>
                <w:bCs/>
                <w:iCs/>
                <w:sz w:val="24"/>
                <w:szCs w:val="24"/>
              </w:rPr>
              <w:t>Lot 9 Isolation – Plâtrerie – Peinture - Plafonds</w:t>
            </w:r>
          </w:p>
        </w:tc>
        <w:tc>
          <w:tcPr>
            <w:tcW w:w="1493" w:type="dxa"/>
            <w:shd w:val="clear" w:color="auto" w:fill="auto"/>
            <w:noWrap/>
            <w:vAlign w:val="bottom"/>
          </w:tcPr>
          <w:p w14:paraId="5D62AFD1"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2DFFD7A4"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4B008BF0"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6F055C76" w14:textId="77777777" w:rsidR="007222A7" w:rsidRPr="007222A7" w:rsidRDefault="007222A7" w:rsidP="007222A7">
            <w:pPr>
              <w:tabs>
                <w:tab w:val="left" w:pos="2268"/>
              </w:tabs>
              <w:ind w:right="74"/>
              <w:jc w:val="both"/>
              <w:rPr>
                <w:bCs/>
                <w:iCs/>
                <w:sz w:val="24"/>
                <w:szCs w:val="24"/>
              </w:rPr>
            </w:pPr>
          </w:p>
        </w:tc>
        <w:tc>
          <w:tcPr>
            <w:tcW w:w="1321" w:type="dxa"/>
          </w:tcPr>
          <w:p w14:paraId="3BB918BF" w14:textId="77777777" w:rsidR="007222A7" w:rsidRPr="007222A7" w:rsidRDefault="007222A7" w:rsidP="007222A7">
            <w:pPr>
              <w:tabs>
                <w:tab w:val="left" w:pos="2268"/>
              </w:tabs>
              <w:ind w:right="74"/>
              <w:jc w:val="both"/>
              <w:rPr>
                <w:bCs/>
                <w:iCs/>
                <w:sz w:val="24"/>
                <w:szCs w:val="24"/>
              </w:rPr>
            </w:pPr>
          </w:p>
        </w:tc>
      </w:tr>
      <w:tr w:rsidR="007222A7" w:rsidRPr="007222A7" w14:paraId="504E2703" w14:textId="77777777" w:rsidTr="009B301F">
        <w:trPr>
          <w:trHeight w:val="315"/>
        </w:trPr>
        <w:tc>
          <w:tcPr>
            <w:tcW w:w="3539" w:type="dxa"/>
            <w:shd w:val="clear" w:color="auto" w:fill="auto"/>
            <w:noWrap/>
            <w:vAlign w:val="bottom"/>
          </w:tcPr>
          <w:p w14:paraId="150E4566" w14:textId="77777777" w:rsidR="007222A7" w:rsidRPr="007222A7" w:rsidRDefault="007222A7" w:rsidP="007222A7">
            <w:pPr>
              <w:tabs>
                <w:tab w:val="left" w:pos="2268"/>
              </w:tabs>
              <w:ind w:right="74"/>
              <w:jc w:val="both"/>
              <w:rPr>
                <w:bCs/>
                <w:iCs/>
                <w:sz w:val="24"/>
                <w:szCs w:val="24"/>
              </w:rPr>
            </w:pPr>
            <w:r w:rsidRPr="007222A7">
              <w:rPr>
                <w:bCs/>
                <w:iCs/>
                <w:sz w:val="24"/>
                <w:szCs w:val="24"/>
              </w:rPr>
              <w:t>SILASS</w:t>
            </w:r>
          </w:p>
        </w:tc>
        <w:tc>
          <w:tcPr>
            <w:tcW w:w="1493" w:type="dxa"/>
            <w:shd w:val="clear" w:color="auto" w:fill="auto"/>
            <w:noWrap/>
            <w:vAlign w:val="bottom"/>
          </w:tcPr>
          <w:p w14:paraId="5F891CAA" w14:textId="77777777" w:rsidR="007222A7" w:rsidRPr="007222A7" w:rsidRDefault="007222A7" w:rsidP="007222A7">
            <w:pPr>
              <w:tabs>
                <w:tab w:val="left" w:pos="2268"/>
              </w:tabs>
              <w:ind w:right="74"/>
              <w:jc w:val="both"/>
              <w:rPr>
                <w:bCs/>
                <w:iCs/>
                <w:sz w:val="24"/>
                <w:szCs w:val="24"/>
              </w:rPr>
            </w:pPr>
            <w:r w:rsidRPr="007222A7">
              <w:rPr>
                <w:bCs/>
                <w:iCs/>
                <w:sz w:val="24"/>
                <w:szCs w:val="24"/>
              </w:rPr>
              <w:t>84 417,55 €</w:t>
            </w:r>
          </w:p>
        </w:tc>
        <w:tc>
          <w:tcPr>
            <w:tcW w:w="908" w:type="dxa"/>
            <w:shd w:val="clear" w:color="auto" w:fill="auto"/>
            <w:vAlign w:val="center"/>
          </w:tcPr>
          <w:p w14:paraId="2A1D91F5"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4B752292"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67BC0837" w14:textId="77777777" w:rsidR="007222A7" w:rsidRPr="007222A7" w:rsidRDefault="007222A7" w:rsidP="007222A7">
            <w:pPr>
              <w:tabs>
                <w:tab w:val="left" w:pos="2268"/>
              </w:tabs>
              <w:ind w:right="74"/>
              <w:jc w:val="both"/>
              <w:rPr>
                <w:bCs/>
                <w:iCs/>
                <w:sz w:val="24"/>
                <w:szCs w:val="24"/>
              </w:rPr>
            </w:pPr>
            <w:r w:rsidRPr="007222A7">
              <w:rPr>
                <w:bCs/>
                <w:iCs/>
                <w:sz w:val="24"/>
                <w:szCs w:val="24"/>
              </w:rPr>
              <w:t>75</w:t>
            </w:r>
          </w:p>
        </w:tc>
        <w:tc>
          <w:tcPr>
            <w:tcW w:w="1321" w:type="dxa"/>
          </w:tcPr>
          <w:p w14:paraId="33940344"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7CAB3932" w14:textId="77777777" w:rsidTr="009B301F">
        <w:trPr>
          <w:trHeight w:val="315"/>
        </w:trPr>
        <w:tc>
          <w:tcPr>
            <w:tcW w:w="3539" w:type="dxa"/>
            <w:shd w:val="clear" w:color="auto" w:fill="auto"/>
            <w:noWrap/>
            <w:vAlign w:val="bottom"/>
          </w:tcPr>
          <w:p w14:paraId="613B79BA" w14:textId="77777777" w:rsidR="007222A7" w:rsidRPr="007222A7" w:rsidRDefault="007222A7" w:rsidP="007222A7">
            <w:pPr>
              <w:tabs>
                <w:tab w:val="left" w:pos="2268"/>
              </w:tabs>
              <w:ind w:right="74"/>
              <w:jc w:val="both"/>
              <w:rPr>
                <w:bCs/>
                <w:iCs/>
                <w:sz w:val="24"/>
                <w:szCs w:val="24"/>
              </w:rPr>
            </w:pPr>
            <w:r w:rsidRPr="007222A7">
              <w:rPr>
                <w:bCs/>
                <w:iCs/>
                <w:sz w:val="24"/>
                <w:szCs w:val="24"/>
              </w:rPr>
              <w:t>CINDO</w:t>
            </w:r>
          </w:p>
        </w:tc>
        <w:tc>
          <w:tcPr>
            <w:tcW w:w="1493" w:type="dxa"/>
            <w:shd w:val="clear" w:color="auto" w:fill="auto"/>
            <w:noWrap/>
            <w:vAlign w:val="bottom"/>
          </w:tcPr>
          <w:p w14:paraId="41B9B407" w14:textId="77777777" w:rsidR="007222A7" w:rsidRPr="007222A7" w:rsidRDefault="007222A7" w:rsidP="007222A7">
            <w:pPr>
              <w:tabs>
                <w:tab w:val="left" w:pos="2268"/>
              </w:tabs>
              <w:ind w:right="74"/>
              <w:jc w:val="both"/>
              <w:rPr>
                <w:bCs/>
                <w:iCs/>
                <w:sz w:val="24"/>
                <w:szCs w:val="24"/>
              </w:rPr>
            </w:pPr>
            <w:r w:rsidRPr="007222A7">
              <w:rPr>
                <w:bCs/>
                <w:iCs/>
                <w:sz w:val="24"/>
                <w:szCs w:val="24"/>
              </w:rPr>
              <w:t>85 873,60 €</w:t>
            </w:r>
          </w:p>
        </w:tc>
        <w:tc>
          <w:tcPr>
            <w:tcW w:w="908" w:type="dxa"/>
            <w:shd w:val="clear" w:color="auto" w:fill="auto"/>
            <w:vAlign w:val="center"/>
          </w:tcPr>
          <w:p w14:paraId="0C3C5A1F" w14:textId="77777777" w:rsidR="007222A7" w:rsidRPr="007222A7" w:rsidRDefault="007222A7" w:rsidP="007222A7">
            <w:pPr>
              <w:tabs>
                <w:tab w:val="left" w:pos="2268"/>
              </w:tabs>
              <w:ind w:right="74"/>
              <w:jc w:val="both"/>
              <w:rPr>
                <w:bCs/>
                <w:iCs/>
                <w:sz w:val="24"/>
                <w:szCs w:val="24"/>
              </w:rPr>
            </w:pPr>
            <w:r w:rsidRPr="007222A7">
              <w:rPr>
                <w:bCs/>
                <w:iCs/>
                <w:sz w:val="24"/>
                <w:szCs w:val="24"/>
              </w:rPr>
              <w:t>39,32</w:t>
            </w:r>
          </w:p>
        </w:tc>
        <w:tc>
          <w:tcPr>
            <w:tcW w:w="1454" w:type="dxa"/>
            <w:shd w:val="clear" w:color="auto" w:fill="auto"/>
          </w:tcPr>
          <w:p w14:paraId="025A081E" w14:textId="77777777" w:rsidR="007222A7" w:rsidRPr="007222A7" w:rsidRDefault="007222A7" w:rsidP="007222A7">
            <w:pPr>
              <w:tabs>
                <w:tab w:val="left" w:pos="2268"/>
              </w:tabs>
              <w:ind w:right="74"/>
              <w:jc w:val="both"/>
              <w:rPr>
                <w:bCs/>
                <w:iCs/>
                <w:sz w:val="24"/>
                <w:szCs w:val="24"/>
              </w:rPr>
            </w:pPr>
            <w:r w:rsidRPr="007222A7">
              <w:rPr>
                <w:bCs/>
                <w:iCs/>
                <w:sz w:val="24"/>
                <w:szCs w:val="24"/>
              </w:rPr>
              <w:t>42,50</w:t>
            </w:r>
          </w:p>
        </w:tc>
        <w:tc>
          <w:tcPr>
            <w:tcW w:w="1148" w:type="dxa"/>
            <w:shd w:val="clear" w:color="auto" w:fill="auto"/>
          </w:tcPr>
          <w:p w14:paraId="52F62ADC" w14:textId="77777777" w:rsidR="007222A7" w:rsidRPr="007222A7" w:rsidRDefault="007222A7" w:rsidP="007222A7">
            <w:pPr>
              <w:tabs>
                <w:tab w:val="left" w:pos="2268"/>
              </w:tabs>
              <w:ind w:right="74"/>
              <w:jc w:val="both"/>
              <w:rPr>
                <w:bCs/>
                <w:iCs/>
                <w:sz w:val="24"/>
                <w:szCs w:val="24"/>
              </w:rPr>
            </w:pPr>
            <w:r w:rsidRPr="007222A7">
              <w:rPr>
                <w:bCs/>
                <w:iCs/>
                <w:sz w:val="24"/>
                <w:szCs w:val="24"/>
              </w:rPr>
              <w:t>81,82</w:t>
            </w:r>
          </w:p>
        </w:tc>
        <w:tc>
          <w:tcPr>
            <w:tcW w:w="1321" w:type="dxa"/>
          </w:tcPr>
          <w:p w14:paraId="48D70A19"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37289072" w14:textId="77777777" w:rsidTr="009B301F">
        <w:trPr>
          <w:trHeight w:val="315"/>
        </w:trPr>
        <w:tc>
          <w:tcPr>
            <w:tcW w:w="3539" w:type="dxa"/>
            <w:shd w:val="clear" w:color="auto" w:fill="auto"/>
            <w:noWrap/>
            <w:vAlign w:val="bottom"/>
          </w:tcPr>
          <w:p w14:paraId="4FBE2461" w14:textId="77777777" w:rsidR="007222A7" w:rsidRPr="007222A7" w:rsidRDefault="007222A7" w:rsidP="007222A7">
            <w:pPr>
              <w:tabs>
                <w:tab w:val="left" w:pos="2268"/>
              </w:tabs>
              <w:ind w:right="74"/>
              <w:jc w:val="both"/>
              <w:rPr>
                <w:bCs/>
                <w:iCs/>
                <w:sz w:val="24"/>
                <w:szCs w:val="24"/>
              </w:rPr>
            </w:pPr>
            <w:r w:rsidRPr="007222A7">
              <w:rPr>
                <w:bCs/>
                <w:iCs/>
                <w:sz w:val="24"/>
                <w:szCs w:val="24"/>
              </w:rPr>
              <w:t>TBS</w:t>
            </w:r>
          </w:p>
        </w:tc>
        <w:tc>
          <w:tcPr>
            <w:tcW w:w="1493" w:type="dxa"/>
            <w:shd w:val="clear" w:color="auto" w:fill="auto"/>
            <w:noWrap/>
            <w:vAlign w:val="bottom"/>
          </w:tcPr>
          <w:p w14:paraId="4C8688C3" w14:textId="77777777" w:rsidR="007222A7" w:rsidRPr="007222A7" w:rsidRDefault="007222A7" w:rsidP="007222A7">
            <w:pPr>
              <w:tabs>
                <w:tab w:val="left" w:pos="2268"/>
              </w:tabs>
              <w:ind w:right="74"/>
              <w:jc w:val="both"/>
              <w:rPr>
                <w:bCs/>
                <w:iCs/>
                <w:sz w:val="24"/>
                <w:szCs w:val="24"/>
              </w:rPr>
            </w:pPr>
            <w:r w:rsidRPr="007222A7">
              <w:rPr>
                <w:bCs/>
                <w:iCs/>
                <w:sz w:val="24"/>
                <w:szCs w:val="24"/>
              </w:rPr>
              <w:t>89 577,29 €</w:t>
            </w:r>
          </w:p>
        </w:tc>
        <w:tc>
          <w:tcPr>
            <w:tcW w:w="908" w:type="dxa"/>
            <w:shd w:val="clear" w:color="auto" w:fill="auto"/>
            <w:vAlign w:val="center"/>
          </w:tcPr>
          <w:p w14:paraId="60396D6A" w14:textId="77777777" w:rsidR="007222A7" w:rsidRPr="007222A7" w:rsidRDefault="007222A7" w:rsidP="007222A7">
            <w:pPr>
              <w:tabs>
                <w:tab w:val="left" w:pos="2268"/>
              </w:tabs>
              <w:ind w:right="74"/>
              <w:jc w:val="both"/>
              <w:rPr>
                <w:bCs/>
                <w:iCs/>
                <w:sz w:val="24"/>
                <w:szCs w:val="24"/>
              </w:rPr>
            </w:pPr>
            <w:r w:rsidRPr="007222A7">
              <w:rPr>
                <w:bCs/>
                <w:iCs/>
                <w:sz w:val="24"/>
                <w:szCs w:val="24"/>
              </w:rPr>
              <w:t>37,70</w:t>
            </w:r>
          </w:p>
        </w:tc>
        <w:tc>
          <w:tcPr>
            <w:tcW w:w="1454" w:type="dxa"/>
            <w:shd w:val="clear" w:color="auto" w:fill="auto"/>
          </w:tcPr>
          <w:p w14:paraId="16276DC7" w14:textId="77777777" w:rsidR="007222A7" w:rsidRPr="007222A7" w:rsidRDefault="007222A7" w:rsidP="007222A7">
            <w:pPr>
              <w:tabs>
                <w:tab w:val="left" w:pos="2268"/>
              </w:tabs>
              <w:ind w:right="74"/>
              <w:jc w:val="both"/>
              <w:rPr>
                <w:bCs/>
                <w:iCs/>
                <w:sz w:val="24"/>
                <w:szCs w:val="24"/>
              </w:rPr>
            </w:pPr>
            <w:r w:rsidRPr="007222A7">
              <w:rPr>
                <w:bCs/>
                <w:iCs/>
                <w:sz w:val="24"/>
                <w:szCs w:val="24"/>
              </w:rPr>
              <w:t>22,50</w:t>
            </w:r>
          </w:p>
        </w:tc>
        <w:tc>
          <w:tcPr>
            <w:tcW w:w="1148" w:type="dxa"/>
            <w:shd w:val="clear" w:color="auto" w:fill="auto"/>
          </w:tcPr>
          <w:p w14:paraId="01AB1ED9" w14:textId="77777777" w:rsidR="007222A7" w:rsidRPr="007222A7" w:rsidRDefault="007222A7" w:rsidP="007222A7">
            <w:pPr>
              <w:tabs>
                <w:tab w:val="left" w:pos="2268"/>
              </w:tabs>
              <w:ind w:right="74"/>
              <w:jc w:val="both"/>
              <w:rPr>
                <w:bCs/>
                <w:iCs/>
                <w:sz w:val="24"/>
                <w:szCs w:val="24"/>
              </w:rPr>
            </w:pPr>
            <w:r w:rsidRPr="007222A7">
              <w:rPr>
                <w:bCs/>
                <w:iCs/>
                <w:sz w:val="24"/>
                <w:szCs w:val="24"/>
              </w:rPr>
              <w:t>60,20</w:t>
            </w:r>
          </w:p>
        </w:tc>
        <w:tc>
          <w:tcPr>
            <w:tcW w:w="1321" w:type="dxa"/>
          </w:tcPr>
          <w:p w14:paraId="1CCB1D1D" w14:textId="77777777" w:rsidR="007222A7" w:rsidRPr="007222A7" w:rsidRDefault="007222A7" w:rsidP="007222A7">
            <w:pPr>
              <w:tabs>
                <w:tab w:val="left" w:pos="2268"/>
              </w:tabs>
              <w:ind w:right="74"/>
              <w:jc w:val="both"/>
              <w:rPr>
                <w:bCs/>
                <w:iCs/>
                <w:sz w:val="24"/>
                <w:szCs w:val="24"/>
              </w:rPr>
            </w:pPr>
            <w:r w:rsidRPr="007222A7">
              <w:rPr>
                <w:bCs/>
                <w:iCs/>
                <w:sz w:val="24"/>
                <w:szCs w:val="24"/>
              </w:rPr>
              <w:t>7</w:t>
            </w:r>
          </w:p>
        </w:tc>
      </w:tr>
      <w:tr w:rsidR="007222A7" w:rsidRPr="007222A7" w14:paraId="19E68ED7" w14:textId="77777777" w:rsidTr="009B301F">
        <w:trPr>
          <w:trHeight w:val="315"/>
        </w:trPr>
        <w:tc>
          <w:tcPr>
            <w:tcW w:w="3539" w:type="dxa"/>
            <w:shd w:val="clear" w:color="auto" w:fill="auto"/>
            <w:noWrap/>
            <w:vAlign w:val="bottom"/>
          </w:tcPr>
          <w:p w14:paraId="2A3A24A8" w14:textId="77777777" w:rsidR="007222A7" w:rsidRPr="007222A7" w:rsidRDefault="007222A7" w:rsidP="007222A7">
            <w:pPr>
              <w:tabs>
                <w:tab w:val="left" w:pos="2268"/>
              </w:tabs>
              <w:ind w:right="74"/>
              <w:jc w:val="both"/>
              <w:rPr>
                <w:bCs/>
                <w:iCs/>
                <w:sz w:val="24"/>
                <w:szCs w:val="24"/>
              </w:rPr>
            </w:pPr>
            <w:r w:rsidRPr="007222A7">
              <w:rPr>
                <w:bCs/>
                <w:iCs/>
                <w:sz w:val="24"/>
                <w:szCs w:val="24"/>
              </w:rPr>
              <w:t>PEPIER CHARREL</w:t>
            </w:r>
          </w:p>
        </w:tc>
        <w:tc>
          <w:tcPr>
            <w:tcW w:w="1493" w:type="dxa"/>
            <w:shd w:val="clear" w:color="auto" w:fill="auto"/>
            <w:noWrap/>
            <w:vAlign w:val="bottom"/>
          </w:tcPr>
          <w:p w14:paraId="139D0033" w14:textId="77777777" w:rsidR="007222A7" w:rsidRPr="007222A7" w:rsidRDefault="007222A7" w:rsidP="007222A7">
            <w:pPr>
              <w:tabs>
                <w:tab w:val="left" w:pos="2268"/>
              </w:tabs>
              <w:ind w:right="74"/>
              <w:jc w:val="both"/>
              <w:rPr>
                <w:bCs/>
                <w:iCs/>
                <w:sz w:val="24"/>
                <w:szCs w:val="24"/>
              </w:rPr>
            </w:pPr>
            <w:r w:rsidRPr="007222A7">
              <w:rPr>
                <w:bCs/>
                <w:iCs/>
                <w:sz w:val="24"/>
                <w:szCs w:val="24"/>
              </w:rPr>
              <w:t>90 077,55 €</w:t>
            </w:r>
          </w:p>
        </w:tc>
        <w:tc>
          <w:tcPr>
            <w:tcW w:w="908" w:type="dxa"/>
            <w:shd w:val="clear" w:color="auto" w:fill="auto"/>
            <w:vAlign w:val="center"/>
          </w:tcPr>
          <w:p w14:paraId="091D5CBA" w14:textId="77777777" w:rsidR="007222A7" w:rsidRPr="007222A7" w:rsidRDefault="007222A7" w:rsidP="007222A7">
            <w:pPr>
              <w:tabs>
                <w:tab w:val="left" w:pos="2268"/>
              </w:tabs>
              <w:ind w:right="74"/>
              <w:jc w:val="both"/>
              <w:rPr>
                <w:bCs/>
                <w:iCs/>
                <w:sz w:val="24"/>
                <w:szCs w:val="24"/>
              </w:rPr>
            </w:pPr>
            <w:r w:rsidRPr="007222A7">
              <w:rPr>
                <w:bCs/>
                <w:iCs/>
                <w:sz w:val="24"/>
                <w:szCs w:val="24"/>
              </w:rPr>
              <w:t>37,49</w:t>
            </w:r>
          </w:p>
        </w:tc>
        <w:tc>
          <w:tcPr>
            <w:tcW w:w="1454" w:type="dxa"/>
            <w:shd w:val="clear" w:color="auto" w:fill="auto"/>
          </w:tcPr>
          <w:p w14:paraId="467B07E3"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78EA71C5" w14:textId="77777777" w:rsidR="007222A7" w:rsidRPr="007222A7" w:rsidRDefault="007222A7" w:rsidP="007222A7">
            <w:pPr>
              <w:tabs>
                <w:tab w:val="left" w:pos="2268"/>
              </w:tabs>
              <w:ind w:right="74"/>
              <w:jc w:val="both"/>
              <w:rPr>
                <w:bCs/>
                <w:iCs/>
                <w:sz w:val="24"/>
                <w:szCs w:val="24"/>
              </w:rPr>
            </w:pPr>
            <w:r w:rsidRPr="007222A7">
              <w:rPr>
                <w:bCs/>
                <w:iCs/>
                <w:sz w:val="24"/>
                <w:szCs w:val="24"/>
              </w:rPr>
              <w:t>72,49</w:t>
            </w:r>
          </w:p>
        </w:tc>
        <w:tc>
          <w:tcPr>
            <w:tcW w:w="1321" w:type="dxa"/>
          </w:tcPr>
          <w:p w14:paraId="551B7865"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6508FE67" w14:textId="77777777" w:rsidTr="009B301F">
        <w:trPr>
          <w:trHeight w:val="315"/>
        </w:trPr>
        <w:tc>
          <w:tcPr>
            <w:tcW w:w="3539" w:type="dxa"/>
            <w:shd w:val="clear" w:color="auto" w:fill="auto"/>
            <w:noWrap/>
            <w:vAlign w:val="bottom"/>
          </w:tcPr>
          <w:p w14:paraId="3D0280E8" w14:textId="77777777" w:rsidR="007222A7" w:rsidRPr="007222A7" w:rsidRDefault="007222A7" w:rsidP="007222A7">
            <w:pPr>
              <w:tabs>
                <w:tab w:val="left" w:pos="2268"/>
              </w:tabs>
              <w:ind w:right="74"/>
              <w:jc w:val="both"/>
              <w:rPr>
                <w:bCs/>
                <w:iCs/>
                <w:sz w:val="24"/>
                <w:szCs w:val="24"/>
              </w:rPr>
            </w:pPr>
            <w:r w:rsidRPr="007222A7">
              <w:rPr>
                <w:bCs/>
                <w:iCs/>
                <w:sz w:val="24"/>
                <w:szCs w:val="24"/>
              </w:rPr>
              <w:t>DERIBREUX</w:t>
            </w:r>
          </w:p>
        </w:tc>
        <w:tc>
          <w:tcPr>
            <w:tcW w:w="1493" w:type="dxa"/>
            <w:shd w:val="clear" w:color="auto" w:fill="auto"/>
            <w:noWrap/>
            <w:vAlign w:val="bottom"/>
          </w:tcPr>
          <w:p w14:paraId="241823F7" w14:textId="77777777" w:rsidR="007222A7" w:rsidRPr="007222A7" w:rsidRDefault="007222A7" w:rsidP="007222A7">
            <w:pPr>
              <w:tabs>
                <w:tab w:val="left" w:pos="2268"/>
              </w:tabs>
              <w:ind w:right="74"/>
              <w:jc w:val="both"/>
              <w:rPr>
                <w:bCs/>
                <w:iCs/>
                <w:sz w:val="24"/>
                <w:szCs w:val="24"/>
              </w:rPr>
            </w:pPr>
            <w:r w:rsidRPr="007222A7">
              <w:rPr>
                <w:bCs/>
                <w:iCs/>
                <w:sz w:val="24"/>
                <w:szCs w:val="24"/>
              </w:rPr>
              <w:t>91 676,56 €</w:t>
            </w:r>
          </w:p>
        </w:tc>
        <w:tc>
          <w:tcPr>
            <w:tcW w:w="908" w:type="dxa"/>
            <w:shd w:val="clear" w:color="auto" w:fill="auto"/>
            <w:vAlign w:val="center"/>
          </w:tcPr>
          <w:p w14:paraId="4D2892D8" w14:textId="77777777" w:rsidR="007222A7" w:rsidRPr="007222A7" w:rsidRDefault="007222A7" w:rsidP="007222A7">
            <w:pPr>
              <w:tabs>
                <w:tab w:val="left" w:pos="2268"/>
              </w:tabs>
              <w:ind w:right="74"/>
              <w:jc w:val="both"/>
              <w:rPr>
                <w:bCs/>
                <w:iCs/>
                <w:sz w:val="24"/>
                <w:szCs w:val="24"/>
              </w:rPr>
            </w:pPr>
            <w:r w:rsidRPr="007222A7">
              <w:rPr>
                <w:bCs/>
                <w:iCs/>
                <w:sz w:val="24"/>
                <w:szCs w:val="24"/>
              </w:rPr>
              <w:t>36,83</w:t>
            </w:r>
          </w:p>
        </w:tc>
        <w:tc>
          <w:tcPr>
            <w:tcW w:w="1454" w:type="dxa"/>
            <w:shd w:val="clear" w:color="auto" w:fill="auto"/>
          </w:tcPr>
          <w:p w14:paraId="289659B0"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2AFB7A06" w14:textId="77777777" w:rsidR="007222A7" w:rsidRPr="007222A7" w:rsidRDefault="007222A7" w:rsidP="007222A7">
            <w:pPr>
              <w:tabs>
                <w:tab w:val="left" w:pos="2268"/>
              </w:tabs>
              <w:ind w:right="74"/>
              <w:jc w:val="both"/>
              <w:rPr>
                <w:bCs/>
                <w:iCs/>
                <w:sz w:val="24"/>
                <w:szCs w:val="24"/>
              </w:rPr>
            </w:pPr>
            <w:r w:rsidRPr="007222A7">
              <w:rPr>
                <w:bCs/>
                <w:iCs/>
                <w:sz w:val="24"/>
                <w:szCs w:val="24"/>
              </w:rPr>
              <w:t>71,83</w:t>
            </w:r>
          </w:p>
        </w:tc>
        <w:tc>
          <w:tcPr>
            <w:tcW w:w="1321" w:type="dxa"/>
          </w:tcPr>
          <w:p w14:paraId="0C84FDCB"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41B1F428" w14:textId="77777777" w:rsidTr="009B301F">
        <w:trPr>
          <w:trHeight w:val="315"/>
        </w:trPr>
        <w:tc>
          <w:tcPr>
            <w:tcW w:w="3539" w:type="dxa"/>
            <w:shd w:val="clear" w:color="auto" w:fill="auto"/>
            <w:noWrap/>
            <w:vAlign w:val="bottom"/>
          </w:tcPr>
          <w:p w14:paraId="2514B553" w14:textId="77777777" w:rsidR="007222A7" w:rsidRPr="007222A7" w:rsidRDefault="007222A7" w:rsidP="007222A7">
            <w:pPr>
              <w:tabs>
                <w:tab w:val="left" w:pos="2268"/>
              </w:tabs>
              <w:ind w:right="74"/>
              <w:jc w:val="both"/>
              <w:rPr>
                <w:bCs/>
                <w:iCs/>
                <w:sz w:val="24"/>
                <w:szCs w:val="24"/>
              </w:rPr>
            </w:pPr>
            <w:r w:rsidRPr="007222A7">
              <w:rPr>
                <w:bCs/>
                <w:iCs/>
                <w:sz w:val="24"/>
                <w:szCs w:val="24"/>
              </w:rPr>
              <w:t>PETRUS CROS</w:t>
            </w:r>
          </w:p>
        </w:tc>
        <w:tc>
          <w:tcPr>
            <w:tcW w:w="1493" w:type="dxa"/>
            <w:shd w:val="clear" w:color="auto" w:fill="auto"/>
            <w:noWrap/>
            <w:vAlign w:val="bottom"/>
          </w:tcPr>
          <w:p w14:paraId="267CE6F4" w14:textId="77777777" w:rsidR="007222A7" w:rsidRPr="007222A7" w:rsidRDefault="007222A7" w:rsidP="007222A7">
            <w:pPr>
              <w:tabs>
                <w:tab w:val="left" w:pos="2268"/>
              </w:tabs>
              <w:ind w:right="74"/>
              <w:jc w:val="both"/>
              <w:rPr>
                <w:bCs/>
                <w:iCs/>
                <w:sz w:val="24"/>
                <w:szCs w:val="24"/>
              </w:rPr>
            </w:pPr>
            <w:r w:rsidRPr="007222A7">
              <w:rPr>
                <w:bCs/>
                <w:iCs/>
                <w:sz w:val="24"/>
                <w:szCs w:val="24"/>
              </w:rPr>
              <w:t>93 349,10 €</w:t>
            </w:r>
          </w:p>
        </w:tc>
        <w:tc>
          <w:tcPr>
            <w:tcW w:w="908" w:type="dxa"/>
            <w:shd w:val="clear" w:color="auto" w:fill="auto"/>
            <w:vAlign w:val="center"/>
          </w:tcPr>
          <w:p w14:paraId="20B4E227" w14:textId="77777777" w:rsidR="007222A7" w:rsidRPr="007222A7" w:rsidRDefault="007222A7" w:rsidP="007222A7">
            <w:pPr>
              <w:tabs>
                <w:tab w:val="left" w:pos="2268"/>
              </w:tabs>
              <w:ind w:right="74"/>
              <w:jc w:val="both"/>
              <w:rPr>
                <w:bCs/>
                <w:iCs/>
                <w:sz w:val="24"/>
                <w:szCs w:val="24"/>
              </w:rPr>
            </w:pPr>
            <w:r w:rsidRPr="007222A7">
              <w:rPr>
                <w:bCs/>
                <w:iCs/>
                <w:sz w:val="24"/>
                <w:szCs w:val="24"/>
              </w:rPr>
              <w:t>36,17</w:t>
            </w:r>
          </w:p>
        </w:tc>
        <w:tc>
          <w:tcPr>
            <w:tcW w:w="1454" w:type="dxa"/>
            <w:shd w:val="clear" w:color="auto" w:fill="auto"/>
          </w:tcPr>
          <w:p w14:paraId="5654BEE5"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0C2C3109" w14:textId="77777777" w:rsidR="007222A7" w:rsidRPr="007222A7" w:rsidRDefault="007222A7" w:rsidP="007222A7">
            <w:pPr>
              <w:tabs>
                <w:tab w:val="left" w:pos="2268"/>
              </w:tabs>
              <w:ind w:right="74"/>
              <w:jc w:val="both"/>
              <w:rPr>
                <w:bCs/>
                <w:iCs/>
                <w:sz w:val="24"/>
                <w:szCs w:val="24"/>
              </w:rPr>
            </w:pPr>
            <w:r w:rsidRPr="007222A7">
              <w:rPr>
                <w:bCs/>
                <w:iCs/>
                <w:sz w:val="24"/>
                <w:szCs w:val="24"/>
              </w:rPr>
              <w:t>61,17</w:t>
            </w:r>
          </w:p>
        </w:tc>
        <w:tc>
          <w:tcPr>
            <w:tcW w:w="1321" w:type="dxa"/>
          </w:tcPr>
          <w:p w14:paraId="1661D195" w14:textId="77777777" w:rsidR="007222A7" w:rsidRPr="007222A7" w:rsidRDefault="007222A7" w:rsidP="007222A7">
            <w:pPr>
              <w:tabs>
                <w:tab w:val="left" w:pos="2268"/>
              </w:tabs>
              <w:ind w:right="74"/>
              <w:jc w:val="both"/>
              <w:rPr>
                <w:bCs/>
                <w:iCs/>
                <w:sz w:val="24"/>
                <w:szCs w:val="24"/>
              </w:rPr>
            </w:pPr>
            <w:r w:rsidRPr="007222A7">
              <w:rPr>
                <w:bCs/>
                <w:iCs/>
                <w:sz w:val="24"/>
                <w:szCs w:val="24"/>
              </w:rPr>
              <w:t>6</w:t>
            </w:r>
          </w:p>
        </w:tc>
      </w:tr>
      <w:tr w:rsidR="007222A7" w:rsidRPr="007222A7" w14:paraId="746D6F78" w14:textId="77777777" w:rsidTr="009B301F">
        <w:trPr>
          <w:trHeight w:val="315"/>
        </w:trPr>
        <w:tc>
          <w:tcPr>
            <w:tcW w:w="3539" w:type="dxa"/>
            <w:shd w:val="clear" w:color="auto" w:fill="auto"/>
            <w:noWrap/>
            <w:vAlign w:val="bottom"/>
          </w:tcPr>
          <w:p w14:paraId="62F070C1" w14:textId="77777777" w:rsidR="007222A7" w:rsidRPr="007222A7" w:rsidRDefault="007222A7" w:rsidP="007222A7">
            <w:pPr>
              <w:tabs>
                <w:tab w:val="left" w:pos="2268"/>
              </w:tabs>
              <w:ind w:right="74"/>
              <w:jc w:val="both"/>
              <w:rPr>
                <w:bCs/>
                <w:iCs/>
                <w:sz w:val="24"/>
                <w:szCs w:val="24"/>
              </w:rPr>
            </w:pPr>
            <w:r w:rsidRPr="007222A7">
              <w:rPr>
                <w:bCs/>
                <w:iCs/>
                <w:sz w:val="24"/>
                <w:szCs w:val="24"/>
              </w:rPr>
              <w:t>GOUNON</w:t>
            </w:r>
          </w:p>
        </w:tc>
        <w:tc>
          <w:tcPr>
            <w:tcW w:w="1493" w:type="dxa"/>
            <w:shd w:val="clear" w:color="auto" w:fill="auto"/>
            <w:noWrap/>
            <w:vAlign w:val="bottom"/>
          </w:tcPr>
          <w:p w14:paraId="3D228E3B" w14:textId="77777777" w:rsidR="007222A7" w:rsidRPr="007222A7" w:rsidRDefault="007222A7" w:rsidP="007222A7">
            <w:pPr>
              <w:tabs>
                <w:tab w:val="left" w:pos="2268"/>
              </w:tabs>
              <w:ind w:right="74"/>
              <w:jc w:val="both"/>
              <w:rPr>
                <w:bCs/>
                <w:iCs/>
                <w:sz w:val="24"/>
                <w:szCs w:val="24"/>
              </w:rPr>
            </w:pPr>
            <w:r w:rsidRPr="007222A7">
              <w:rPr>
                <w:bCs/>
                <w:iCs/>
                <w:sz w:val="24"/>
                <w:szCs w:val="24"/>
              </w:rPr>
              <w:t>96 829,89 €</w:t>
            </w:r>
          </w:p>
        </w:tc>
        <w:tc>
          <w:tcPr>
            <w:tcW w:w="908" w:type="dxa"/>
            <w:shd w:val="clear" w:color="auto" w:fill="auto"/>
            <w:vAlign w:val="center"/>
          </w:tcPr>
          <w:p w14:paraId="71B73968" w14:textId="77777777" w:rsidR="007222A7" w:rsidRPr="007222A7" w:rsidRDefault="007222A7" w:rsidP="007222A7">
            <w:pPr>
              <w:tabs>
                <w:tab w:val="left" w:pos="2268"/>
              </w:tabs>
              <w:ind w:right="74"/>
              <w:jc w:val="both"/>
              <w:rPr>
                <w:bCs/>
                <w:iCs/>
                <w:sz w:val="24"/>
                <w:szCs w:val="24"/>
              </w:rPr>
            </w:pPr>
            <w:r w:rsidRPr="007222A7">
              <w:rPr>
                <w:bCs/>
                <w:iCs/>
                <w:sz w:val="24"/>
                <w:szCs w:val="24"/>
              </w:rPr>
              <w:t>34,87</w:t>
            </w:r>
          </w:p>
        </w:tc>
        <w:tc>
          <w:tcPr>
            <w:tcW w:w="1454" w:type="dxa"/>
            <w:shd w:val="clear" w:color="auto" w:fill="auto"/>
          </w:tcPr>
          <w:p w14:paraId="1D225207" w14:textId="77777777" w:rsidR="007222A7" w:rsidRPr="007222A7" w:rsidRDefault="007222A7" w:rsidP="007222A7">
            <w:pPr>
              <w:tabs>
                <w:tab w:val="left" w:pos="2268"/>
              </w:tabs>
              <w:ind w:right="74"/>
              <w:jc w:val="both"/>
              <w:rPr>
                <w:bCs/>
                <w:iCs/>
                <w:sz w:val="24"/>
                <w:szCs w:val="24"/>
              </w:rPr>
            </w:pPr>
            <w:r w:rsidRPr="007222A7">
              <w:rPr>
                <w:bCs/>
                <w:iCs/>
                <w:sz w:val="24"/>
                <w:szCs w:val="24"/>
              </w:rPr>
              <w:t>17,50</w:t>
            </w:r>
          </w:p>
        </w:tc>
        <w:tc>
          <w:tcPr>
            <w:tcW w:w="1148" w:type="dxa"/>
            <w:shd w:val="clear" w:color="auto" w:fill="auto"/>
          </w:tcPr>
          <w:p w14:paraId="48B1AB23" w14:textId="77777777" w:rsidR="007222A7" w:rsidRPr="007222A7" w:rsidRDefault="007222A7" w:rsidP="007222A7">
            <w:pPr>
              <w:tabs>
                <w:tab w:val="left" w:pos="2268"/>
              </w:tabs>
              <w:ind w:right="74"/>
              <w:jc w:val="both"/>
              <w:rPr>
                <w:bCs/>
                <w:iCs/>
                <w:sz w:val="24"/>
                <w:szCs w:val="24"/>
              </w:rPr>
            </w:pPr>
            <w:r w:rsidRPr="007222A7">
              <w:rPr>
                <w:bCs/>
                <w:iCs/>
                <w:sz w:val="24"/>
                <w:szCs w:val="24"/>
              </w:rPr>
              <w:t>52,37</w:t>
            </w:r>
          </w:p>
        </w:tc>
        <w:tc>
          <w:tcPr>
            <w:tcW w:w="1321" w:type="dxa"/>
          </w:tcPr>
          <w:p w14:paraId="62FF3A53" w14:textId="77777777" w:rsidR="007222A7" w:rsidRPr="007222A7" w:rsidRDefault="007222A7" w:rsidP="007222A7">
            <w:pPr>
              <w:tabs>
                <w:tab w:val="left" w:pos="2268"/>
              </w:tabs>
              <w:ind w:right="74"/>
              <w:jc w:val="both"/>
              <w:rPr>
                <w:bCs/>
                <w:iCs/>
                <w:sz w:val="24"/>
                <w:szCs w:val="24"/>
              </w:rPr>
            </w:pPr>
            <w:r w:rsidRPr="007222A7">
              <w:rPr>
                <w:bCs/>
                <w:iCs/>
                <w:sz w:val="24"/>
                <w:szCs w:val="24"/>
              </w:rPr>
              <w:t>9</w:t>
            </w:r>
          </w:p>
        </w:tc>
      </w:tr>
      <w:tr w:rsidR="007222A7" w:rsidRPr="007222A7" w14:paraId="20044110" w14:textId="77777777" w:rsidTr="009B301F">
        <w:trPr>
          <w:trHeight w:val="315"/>
        </w:trPr>
        <w:tc>
          <w:tcPr>
            <w:tcW w:w="3539" w:type="dxa"/>
            <w:shd w:val="clear" w:color="auto" w:fill="auto"/>
            <w:noWrap/>
            <w:vAlign w:val="bottom"/>
          </w:tcPr>
          <w:p w14:paraId="255A4F53" w14:textId="77777777" w:rsidR="007222A7" w:rsidRPr="007222A7" w:rsidRDefault="007222A7" w:rsidP="007222A7">
            <w:pPr>
              <w:tabs>
                <w:tab w:val="left" w:pos="2268"/>
              </w:tabs>
              <w:ind w:right="74"/>
              <w:jc w:val="both"/>
              <w:rPr>
                <w:bCs/>
                <w:iCs/>
                <w:sz w:val="24"/>
                <w:szCs w:val="24"/>
              </w:rPr>
            </w:pPr>
            <w:r w:rsidRPr="007222A7">
              <w:rPr>
                <w:bCs/>
                <w:iCs/>
                <w:sz w:val="24"/>
                <w:szCs w:val="24"/>
              </w:rPr>
              <w:t>ISOPLAC</w:t>
            </w:r>
          </w:p>
        </w:tc>
        <w:tc>
          <w:tcPr>
            <w:tcW w:w="1493" w:type="dxa"/>
            <w:shd w:val="clear" w:color="auto" w:fill="auto"/>
            <w:noWrap/>
            <w:vAlign w:val="bottom"/>
          </w:tcPr>
          <w:p w14:paraId="14A1D907" w14:textId="77777777" w:rsidR="007222A7" w:rsidRPr="007222A7" w:rsidRDefault="007222A7" w:rsidP="007222A7">
            <w:pPr>
              <w:tabs>
                <w:tab w:val="left" w:pos="2268"/>
              </w:tabs>
              <w:ind w:right="74"/>
              <w:jc w:val="both"/>
              <w:rPr>
                <w:bCs/>
                <w:iCs/>
                <w:sz w:val="24"/>
                <w:szCs w:val="24"/>
              </w:rPr>
            </w:pPr>
            <w:r w:rsidRPr="007222A7">
              <w:rPr>
                <w:bCs/>
                <w:iCs/>
                <w:sz w:val="24"/>
                <w:szCs w:val="24"/>
              </w:rPr>
              <w:t>98 638,45 €</w:t>
            </w:r>
          </w:p>
        </w:tc>
        <w:tc>
          <w:tcPr>
            <w:tcW w:w="908" w:type="dxa"/>
            <w:shd w:val="clear" w:color="auto" w:fill="auto"/>
            <w:vAlign w:val="center"/>
          </w:tcPr>
          <w:p w14:paraId="200FAC06" w14:textId="77777777" w:rsidR="007222A7" w:rsidRPr="007222A7" w:rsidRDefault="007222A7" w:rsidP="007222A7">
            <w:pPr>
              <w:tabs>
                <w:tab w:val="left" w:pos="2268"/>
              </w:tabs>
              <w:ind w:right="74"/>
              <w:jc w:val="both"/>
              <w:rPr>
                <w:bCs/>
                <w:iCs/>
                <w:sz w:val="24"/>
                <w:szCs w:val="24"/>
              </w:rPr>
            </w:pPr>
            <w:r w:rsidRPr="007222A7">
              <w:rPr>
                <w:bCs/>
                <w:iCs/>
                <w:sz w:val="24"/>
                <w:szCs w:val="24"/>
              </w:rPr>
              <w:t>34,23</w:t>
            </w:r>
          </w:p>
        </w:tc>
        <w:tc>
          <w:tcPr>
            <w:tcW w:w="1454" w:type="dxa"/>
            <w:shd w:val="clear" w:color="auto" w:fill="auto"/>
          </w:tcPr>
          <w:p w14:paraId="14472ACA"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09413B3D" w14:textId="77777777" w:rsidR="007222A7" w:rsidRPr="007222A7" w:rsidRDefault="007222A7" w:rsidP="007222A7">
            <w:pPr>
              <w:tabs>
                <w:tab w:val="left" w:pos="2268"/>
              </w:tabs>
              <w:ind w:right="74"/>
              <w:jc w:val="both"/>
              <w:rPr>
                <w:bCs/>
                <w:iCs/>
                <w:sz w:val="24"/>
                <w:szCs w:val="24"/>
              </w:rPr>
            </w:pPr>
            <w:r w:rsidRPr="007222A7">
              <w:rPr>
                <w:bCs/>
                <w:iCs/>
                <w:sz w:val="24"/>
                <w:szCs w:val="24"/>
              </w:rPr>
              <w:t>66,73</w:t>
            </w:r>
          </w:p>
        </w:tc>
        <w:tc>
          <w:tcPr>
            <w:tcW w:w="1321" w:type="dxa"/>
          </w:tcPr>
          <w:p w14:paraId="268A3AF3"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4CF600AD" w14:textId="77777777" w:rsidTr="009B301F">
        <w:trPr>
          <w:trHeight w:val="315"/>
        </w:trPr>
        <w:tc>
          <w:tcPr>
            <w:tcW w:w="3539" w:type="dxa"/>
            <w:shd w:val="clear" w:color="auto" w:fill="auto"/>
            <w:noWrap/>
            <w:vAlign w:val="bottom"/>
          </w:tcPr>
          <w:p w14:paraId="5E40D2E9" w14:textId="77777777" w:rsidR="007222A7" w:rsidRPr="007222A7" w:rsidRDefault="007222A7" w:rsidP="007222A7">
            <w:pPr>
              <w:tabs>
                <w:tab w:val="left" w:pos="2268"/>
              </w:tabs>
              <w:ind w:right="74"/>
              <w:jc w:val="both"/>
              <w:rPr>
                <w:bCs/>
                <w:iCs/>
                <w:sz w:val="24"/>
                <w:szCs w:val="24"/>
              </w:rPr>
            </w:pPr>
            <w:r w:rsidRPr="007222A7">
              <w:rPr>
                <w:bCs/>
                <w:iCs/>
                <w:sz w:val="24"/>
                <w:szCs w:val="24"/>
              </w:rPr>
              <w:t>BREAS</w:t>
            </w:r>
          </w:p>
        </w:tc>
        <w:tc>
          <w:tcPr>
            <w:tcW w:w="1493" w:type="dxa"/>
            <w:shd w:val="clear" w:color="auto" w:fill="auto"/>
            <w:noWrap/>
            <w:vAlign w:val="bottom"/>
          </w:tcPr>
          <w:p w14:paraId="77E81526" w14:textId="77777777" w:rsidR="007222A7" w:rsidRPr="007222A7" w:rsidRDefault="007222A7" w:rsidP="007222A7">
            <w:pPr>
              <w:tabs>
                <w:tab w:val="left" w:pos="2268"/>
              </w:tabs>
              <w:ind w:right="74"/>
              <w:jc w:val="both"/>
              <w:rPr>
                <w:bCs/>
                <w:iCs/>
                <w:sz w:val="24"/>
                <w:szCs w:val="24"/>
              </w:rPr>
            </w:pPr>
            <w:r w:rsidRPr="007222A7">
              <w:rPr>
                <w:bCs/>
                <w:iCs/>
                <w:sz w:val="24"/>
                <w:szCs w:val="24"/>
              </w:rPr>
              <w:t>99 864,64 €</w:t>
            </w:r>
          </w:p>
        </w:tc>
        <w:tc>
          <w:tcPr>
            <w:tcW w:w="908" w:type="dxa"/>
            <w:shd w:val="clear" w:color="auto" w:fill="auto"/>
            <w:vAlign w:val="center"/>
          </w:tcPr>
          <w:p w14:paraId="1D805136" w14:textId="77777777" w:rsidR="007222A7" w:rsidRPr="007222A7" w:rsidRDefault="007222A7" w:rsidP="007222A7">
            <w:pPr>
              <w:tabs>
                <w:tab w:val="left" w:pos="2268"/>
              </w:tabs>
              <w:ind w:right="74"/>
              <w:jc w:val="both"/>
              <w:rPr>
                <w:bCs/>
                <w:iCs/>
                <w:sz w:val="24"/>
                <w:szCs w:val="24"/>
              </w:rPr>
            </w:pPr>
            <w:r w:rsidRPr="007222A7">
              <w:rPr>
                <w:bCs/>
                <w:iCs/>
                <w:sz w:val="24"/>
                <w:szCs w:val="24"/>
              </w:rPr>
              <w:t>33,81</w:t>
            </w:r>
          </w:p>
        </w:tc>
        <w:tc>
          <w:tcPr>
            <w:tcW w:w="1454" w:type="dxa"/>
            <w:shd w:val="clear" w:color="auto" w:fill="auto"/>
          </w:tcPr>
          <w:p w14:paraId="5EB84893" w14:textId="77777777" w:rsidR="007222A7" w:rsidRPr="007222A7" w:rsidRDefault="007222A7" w:rsidP="007222A7">
            <w:pPr>
              <w:tabs>
                <w:tab w:val="left" w:pos="2268"/>
              </w:tabs>
              <w:ind w:right="74"/>
              <w:jc w:val="both"/>
              <w:rPr>
                <w:bCs/>
                <w:iCs/>
                <w:sz w:val="24"/>
                <w:szCs w:val="24"/>
              </w:rPr>
            </w:pPr>
            <w:r w:rsidRPr="007222A7">
              <w:rPr>
                <w:bCs/>
                <w:iCs/>
                <w:sz w:val="24"/>
                <w:szCs w:val="24"/>
              </w:rPr>
              <w:t>0</w:t>
            </w:r>
          </w:p>
        </w:tc>
        <w:tc>
          <w:tcPr>
            <w:tcW w:w="1148" w:type="dxa"/>
            <w:shd w:val="clear" w:color="auto" w:fill="auto"/>
          </w:tcPr>
          <w:p w14:paraId="5EC525F0" w14:textId="77777777" w:rsidR="007222A7" w:rsidRPr="007222A7" w:rsidRDefault="007222A7" w:rsidP="007222A7">
            <w:pPr>
              <w:tabs>
                <w:tab w:val="left" w:pos="2268"/>
              </w:tabs>
              <w:ind w:right="74"/>
              <w:jc w:val="both"/>
              <w:rPr>
                <w:bCs/>
                <w:iCs/>
                <w:sz w:val="24"/>
                <w:szCs w:val="24"/>
              </w:rPr>
            </w:pPr>
            <w:r w:rsidRPr="007222A7">
              <w:rPr>
                <w:bCs/>
                <w:iCs/>
                <w:sz w:val="24"/>
                <w:szCs w:val="24"/>
              </w:rPr>
              <w:t>33,81</w:t>
            </w:r>
          </w:p>
        </w:tc>
        <w:tc>
          <w:tcPr>
            <w:tcW w:w="1321" w:type="dxa"/>
          </w:tcPr>
          <w:p w14:paraId="4C4D4FAA" w14:textId="77777777" w:rsidR="007222A7" w:rsidRPr="007222A7" w:rsidRDefault="007222A7" w:rsidP="007222A7">
            <w:pPr>
              <w:tabs>
                <w:tab w:val="left" w:pos="2268"/>
              </w:tabs>
              <w:ind w:right="74"/>
              <w:jc w:val="both"/>
              <w:rPr>
                <w:bCs/>
                <w:iCs/>
                <w:sz w:val="24"/>
                <w:szCs w:val="24"/>
              </w:rPr>
            </w:pPr>
            <w:r w:rsidRPr="007222A7">
              <w:rPr>
                <w:bCs/>
                <w:iCs/>
                <w:sz w:val="24"/>
                <w:szCs w:val="24"/>
              </w:rPr>
              <w:t>11</w:t>
            </w:r>
          </w:p>
        </w:tc>
      </w:tr>
      <w:tr w:rsidR="007222A7" w:rsidRPr="007222A7" w14:paraId="39D19208" w14:textId="77777777" w:rsidTr="009B301F">
        <w:trPr>
          <w:trHeight w:val="315"/>
        </w:trPr>
        <w:tc>
          <w:tcPr>
            <w:tcW w:w="3539" w:type="dxa"/>
            <w:shd w:val="clear" w:color="auto" w:fill="auto"/>
            <w:noWrap/>
            <w:vAlign w:val="bottom"/>
          </w:tcPr>
          <w:p w14:paraId="1484D779" w14:textId="77777777" w:rsidR="007222A7" w:rsidRPr="007222A7" w:rsidRDefault="007222A7" w:rsidP="007222A7">
            <w:pPr>
              <w:tabs>
                <w:tab w:val="left" w:pos="2268"/>
              </w:tabs>
              <w:ind w:right="74"/>
              <w:jc w:val="both"/>
              <w:rPr>
                <w:bCs/>
                <w:iCs/>
                <w:sz w:val="24"/>
                <w:szCs w:val="24"/>
              </w:rPr>
            </w:pPr>
            <w:r w:rsidRPr="007222A7">
              <w:rPr>
                <w:bCs/>
                <w:iCs/>
                <w:sz w:val="24"/>
                <w:szCs w:val="24"/>
              </w:rPr>
              <w:t>D’ANGELO &amp; AGUS</w:t>
            </w:r>
          </w:p>
        </w:tc>
        <w:tc>
          <w:tcPr>
            <w:tcW w:w="1493" w:type="dxa"/>
            <w:shd w:val="clear" w:color="auto" w:fill="auto"/>
            <w:noWrap/>
            <w:vAlign w:val="bottom"/>
          </w:tcPr>
          <w:p w14:paraId="474B02A4" w14:textId="77777777" w:rsidR="007222A7" w:rsidRPr="007222A7" w:rsidRDefault="007222A7" w:rsidP="007222A7">
            <w:pPr>
              <w:tabs>
                <w:tab w:val="left" w:pos="2268"/>
              </w:tabs>
              <w:ind w:right="74"/>
              <w:jc w:val="both"/>
              <w:rPr>
                <w:bCs/>
                <w:iCs/>
                <w:sz w:val="24"/>
                <w:szCs w:val="24"/>
              </w:rPr>
            </w:pPr>
            <w:r w:rsidRPr="007222A7">
              <w:rPr>
                <w:bCs/>
                <w:iCs/>
                <w:sz w:val="24"/>
                <w:szCs w:val="24"/>
              </w:rPr>
              <w:t>103 658,05 €</w:t>
            </w:r>
          </w:p>
        </w:tc>
        <w:tc>
          <w:tcPr>
            <w:tcW w:w="908" w:type="dxa"/>
            <w:shd w:val="clear" w:color="auto" w:fill="auto"/>
            <w:vAlign w:val="center"/>
          </w:tcPr>
          <w:p w14:paraId="23B12492" w14:textId="77777777" w:rsidR="007222A7" w:rsidRPr="007222A7" w:rsidRDefault="007222A7" w:rsidP="007222A7">
            <w:pPr>
              <w:tabs>
                <w:tab w:val="left" w:pos="2268"/>
              </w:tabs>
              <w:ind w:right="74"/>
              <w:jc w:val="both"/>
              <w:rPr>
                <w:bCs/>
                <w:iCs/>
                <w:sz w:val="24"/>
                <w:szCs w:val="24"/>
              </w:rPr>
            </w:pPr>
            <w:r w:rsidRPr="007222A7">
              <w:rPr>
                <w:bCs/>
                <w:iCs/>
                <w:sz w:val="24"/>
                <w:szCs w:val="24"/>
              </w:rPr>
              <w:t>32,58</w:t>
            </w:r>
          </w:p>
        </w:tc>
        <w:tc>
          <w:tcPr>
            <w:tcW w:w="1454" w:type="dxa"/>
            <w:shd w:val="clear" w:color="auto" w:fill="auto"/>
          </w:tcPr>
          <w:p w14:paraId="5DD4CA75" w14:textId="77777777" w:rsidR="007222A7" w:rsidRPr="007222A7" w:rsidRDefault="007222A7" w:rsidP="007222A7">
            <w:pPr>
              <w:tabs>
                <w:tab w:val="left" w:pos="2268"/>
              </w:tabs>
              <w:ind w:right="74"/>
              <w:jc w:val="both"/>
              <w:rPr>
                <w:bCs/>
                <w:iCs/>
                <w:sz w:val="24"/>
                <w:szCs w:val="24"/>
              </w:rPr>
            </w:pPr>
            <w:r w:rsidRPr="007222A7">
              <w:rPr>
                <w:bCs/>
                <w:iCs/>
                <w:sz w:val="24"/>
                <w:szCs w:val="24"/>
              </w:rPr>
              <w:t>12,50</w:t>
            </w:r>
          </w:p>
        </w:tc>
        <w:tc>
          <w:tcPr>
            <w:tcW w:w="1148" w:type="dxa"/>
            <w:shd w:val="clear" w:color="auto" w:fill="auto"/>
          </w:tcPr>
          <w:p w14:paraId="4767C70A" w14:textId="77777777" w:rsidR="007222A7" w:rsidRPr="007222A7" w:rsidRDefault="007222A7" w:rsidP="007222A7">
            <w:pPr>
              <w:tabs>
                <w:tab w:val="left" w:pos="2268"/>
              </w:tabs>
              <w:ind w:right="74"/>
              <w:jc w:val="both"/>
              <w:rPr>
                <w:bCs/>
                <w:iCs/>
                <w:sz w:val="24"/>
                <w:szCs w:val="24"/>
              </w:rPr>
            </w:pPr>
            <w:r w:rsidRPr="007222A7">
              <w:rPr>
                <w:bCs/>
                <w:iCs/>
                <w:sz w:val="24"/>
                <w:szCs w:val="24"/>
              </w:rPr>
              <w:t>45,08</w:t>
            </w:r>
          </w:p>
        </w:tc>
        <w:tc>
          <w:tcPr>
            <w:tcW w:w="1321" w:type="dxa"/>
          </w:tcPr>
          <w:p w14:paraId="734BB0FB" w14:textId="77777777" w:rsidR="007222A7" w:rsidRPr="007222A7" w:rsidRDefault="007222A7" w:rsidP="007222A7">
            <w:pPr>
              <w:tabs>
                <w:tab w:val="left" w:pos="2268"/>
              </w:tabs>
              <w:ind w:right="74"/>
              <w:jc w:val="both"/>
              <w:rPr>
                <w:bCs/>
                <w:iCs/>
                <w:sz w:val="24"/>
                <w:szCs w:val="24"/>
              </w:rPr>
            </w:pPr>
            <w:r w:rsidRPr="007222A7">
              <w:rPr>
                <w:bCs/>
                <w:iCs/>
                <w:sz w:val="24"/>
                <w:szCs w:val="24"/>
              </w:rPr>
              <w:t>10</w:t>
            </w:r>
          </w:p>
        </w:tc>
      </w:tr>
      <w:tr w:rsidR="007222A7" w:rsidRPr="007222A7" w14:paraId="7822F4E9" w14:textId="77777777" w:rsidTr="009B301F">
        <w:trPr>
          <w:trHeight w:val="315"/>
        </w:trPr>
        <w:tc>
          <w:tcPr>
            <w:tcW w:w="3539" w:type="dxa"/>
            <w:shd w:val="clear" w:color="auto" w:fill="auto"/>
            <w:noWrap/>
            <w:vAlign w:val="bottom"/>
          </w:tcPr>
          <w:p w14:paraId="37DC18B2" w14:textId="77777777" w:rsidR="007222A7" w:rsidRPr="007222A7" w:rsidRDefault="007222A7" w:rsidP="007222A7">
            <w:pPr>
              <w:tabs>
                <w:tab w:val="left" w:pos="2268"/>
              </w:tabs>
              <w:ind w:right="74"/>
              <w:jc w:val="both"/>
              <w:rPr>
                <w:bCs/>
                <w:iCs/>
                <w:sz w:val="24"/>
                <w:szCs w:val="24"/>
              </w:rPr>
            </w:pPr>
            <w:r w:rsidRPr="007222A7">
              <w:rPr>
                <w:bCs/>
                <w:iCs/>
                <w:sz w:val="24"/>
                <w:szCs w:val="24"/>
              </w:rPr>
              <w:lastRenderedPageBreak/>
              <w:t>MAZET</w:t>
            </w:r>
          </w:p>
        </w:tc>
        <w:tc>
          <w:tcPr>
            <w:tcW w:w="1493" w:type="dxa"/>
            <w:shd w:val="clear" w:color="auto" w:fill="auto"/>
            <w:noWrap/>
            <w:vAlign w:val="bottom"/>
          </w:tcPr>
          <w:p w14:paraId="11AC2BB3" w14:textId="77777777" w:rsidR="007222A7" w:rsidRPr="007222A7" w:rsidRDefault="007222A7" w:rsidP="007222A7">
            <w:pPr>
              <w:tabs>
                <w:tab w:val="left" w:pos="2268"/>
              </w:tabs>
              <w:ind w:right="74"/>
              <w:jc w:val="both"/>
              <w:rPr>
                <w:bCs/>
                <w:iCs/>
                <w:sz w:val="24"/>
                <w:szCs w:val="24"/>
              </w:rPr>
            </w:pPr>
            <w:r w:rsidRPr="007222A7">
              <w:rPr>
                <w:bCs/>
                <w:iCs/>
                <w:sz w:val="24"/>
                <w:szCs w:val="24"/>
              </w:rPr>
              <w:t>108 640,13 €</w:t>
            </w:r>
          </w:p>
        </w:tc>
        <w:tc>
          <w:tcPr>
            <w:tcW w:w="908" w:type="dxa"/>
            <w:shd w:val="clear" w:color="auto" w:fill="auto"/>
            <w:vAlign w:val="center"/>
          </w:tcPr>
          <w:p w14:paraId="15152D00" w14:textId="77777777" w:rsidR="007222A7" w:rsidRPr="007222A7" w:rsidRDefault="007222A7" w:rsidP="007222A7">
            <w:pPr>
              <w:tabs>
                <w:tab w:val="left" w:pos="2268"/>
              </w:tabs>
              <w:ind w:right="74"/>
              <w:jc w:val="both"/>
              <w:rPr>
                <w:bCs/>
                <w:iCs/>
                <w:sz w:val="24"/>
                <w:szCs w:val="24"/>
              </w:rPr>
            </w:pPr>
            <w:r w:rsidRPr="007222A7">
              <w:rPr>
                <w:bCs/>
                <w:iCs/>
                <w:sz w:val="24"/>
                <w:szCs w:val="24"/>
              </w:rPr>
              <w:t>31,08</w:t>
            </w:r>
          </w:p>
        </w:tc>
        <w:tc>
          <w:tcPr>
            <w:tcW w:w="1454" w:type="dxa"/>
            <w:shd w:val="clear" w:color="auto" w:fill="auto"/>
          </w:tcPr>
          <w:p w14:paraId="686C0A9A" w14:textId="77777777" w:rsidR="007222A7" w:rsidRPr="007222A7" w:rsidRDefault="007222A7" w:rsidP="007222A7">
            <w:pPr>
              <w:tabs>
                <w:tab w:val="left" w:pos="2268"/>
              </w:tabs>
              <w:ind w:right="74"/>
              <w:jc w:val="both"/>
              <w:rPr>
                <w:bCs/>
                <w:iCs/>
                <w:sz w:val="24"/>
                <w:szCs w:val="24"/>
              </w:rPr>
            </w:pPr>
            <w:r w:rsidRPr="007222A7">
              <w:rPr>
                <w:bCs/>
                <w:iCs/>
                <w:sz w:val="24"/>
                <w:szCs w:val="24"/>
              </w:rPr>
              <w:t>22,50</w:t>
            </w:r>
          </w:p>
        </w:tc>
        <w:tc>
          <w:tcPr>
            <w:tcW w:w="1148" w:type="dxa"/>
            <w:shd w:val="clear" w:color="auto" w:fill="auto"/>
          </w:tcPr>
          <w:p w14:paraId="13DF993A" w14:textId="77777777" w:rsidR="007222A7" w:rsidRPr="007222A7" w:rsidRDefault="007222A7" w:rsidP="007222A7">
            <w:pPr>
              <w:tabs>
                <w:tab w:val="left" w:pos="2268"/>
              </w:tabs>
              <w:ind w:right="74"/>
              <w:jc w:val="both"/>
              <w:rPr>
                <w:bCs/>
                <w:iCs/>
                <w:sz w:val="24"/>
                <w:szCs w:val="24"/>
              </w:rPr>
            </w:pPr>
            <w:r w:rsidRPr="007222A7">
              <w:rPr>
                <w:bCs/>
                <w:iCs/>
                <w:sz w:val="24"/>
                <w:szCs w:val="24"/>
              </w:rPr>
              <w:t>53,58</w:t>
            </w:r>
          </w:p>
        </w:tc>
        <w:tc>
          <w:tcPr>
            <w:tcW w:w="1321" w:type="dxa"/>
          </w:tcPr>
          <w:p w14:paraId="04061366" w14:textId="77777777" w:rsidR="007222A7" w:rsidRPr="007222A7" w:rsidRDefault="007222A7" w:rsidP="007222A7">
            <w:pPr>
              <w:tabs>
                <w:tab w:val="left" w:pos="2268"/>
              </w:tabs>
              <w:ind w:right="74"/>
              <w:jc w:val="both"/>
              <w:rPr>
                <w:bCs/>
                <w:iCs/>
                <w:sz w:val="24"/>
                <w:szCs w:val="24"/>
              </w:rPr>
            </w:pPr>
            <w:r w:rsidRPr="007222A7">
              <w:rPr>
                <w:bCs/>
                <w:iCs/>
                <w:sz w:val="24"/>
                <w:szCs w:val="24"/>
              </w:rPr>
              <w:t>8</w:t>
            </w:r>
          </w:p>
        </w:tc>
      </w:tr>
      <w:tr w:rsidR="007222A7" w:rsidRPr="007222A7" w14:paraId="22A5E2E8" w14:textId="77777777" w:rsidTr="009B301F">
        <w:trPr>
          <w:trHeight w:val="315"/>
        </w:trPr>
        <w:tc>
          <w:tcPr>
            <w:tcW w:w="3539" w:type="dxa"/>
            <w:shd w:val="clear" w:color="auto" w:fill="BFBFBF"/>
            <w:noWrap/>
            <w:vAlign w:val="bottom"/>
          </w:tcPr>
          <w:p w14:paraId="701A8C12" w14:textId="77777777" w:rsidR="007222A7" w:rsidRPr="007222A7" w:rsidRDefault="007222A7" w:rsidP="007222A7">
            <w:pPr>
              <w:tabs>
                <w:tab w:val="left" w:pos="2268"/>
              </w:tabs>
              <w:ind w:right="74"/>
              <w:jc w:val="both"/>
              <w:rPr>
                <w:bCs/>
                <w:iCs/>
                <w:sz w:val="24"/>
                <w:szCs w:val="24"/>
              </w:rPr>
            </w:pPr>
            <w:r w:rsidRPr="007222A7">
              <w:rPr>
                <w:bCs/>
                <w:iCs/>
                <w:sz w:val="24"/>
                <w:szCs w:val="24"/>
              </w:rPr>
              <w:t>Lot 10 Chape - Carrelage</w:t>
            </w:r>
          </w:p>
        </w:tc>
        <w:tc>
          <w:tcPr>
            <w:tcW w:w="1493" w:type="dxa"/>
            <w:shd w:val="clear" w:color="auto" w:fill="auto"/>
            <w:noWrap/>
            <w:vAlign w:val="bottom"/>
          </w:tcPr>
          <w:p w14:paraId="457C9170"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56E45C1D"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11AEA9FE"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74BC2680" w14:textId="77777777" w:rsidR="007222A7" w:rsidRPr="007222A7" w:rsidRDefault="007222A7" w:rsidP="007222A7">
            <w:pPr>
              <w:tabs>
                <w:tab w:val="left" w:pos="2268"/>
              </w:tabs>
              <w:ind w:right="74"/>
              <w:jc w:val="both"/>
              <w:rPr>
                <w:bCs/>
                <w:iCs/>
                <w:sz w:val="24"/>
                <w:szCs w:val="24"/>
              </w:rPr>
            </w:pPr>
          </w:p>
        </w:tc>
        <w:tc>
          <w:tcPr>
            <w:tcW w:w="1321" w:type="dxa"/>
          </w:tcPr>
          <w:p w14:paraId="711DE34D" w14:textId="77777777" w:rsidR="007222A7" w:rsidRPr="007222A7" w:rsidRDefault="007222A7" w:rsidP="007222A7">
            <w:pPr>
              <w:tabs>
                <w:tab w:val="left" w:pos="2268"/>
              </w:tabs>
              <w:ind w:right="74"/>
              <w:jc w:val="both"/>
              <w:rPr>
                <w:bCs/>
                <w:iCs/>
                <w:sz w:val="24"/>
                <w:szCs w:val="24"/>
              </w:rPr>
            </w:pPr>
          </w:p>
        </w:tc>
      </w:tr>
      <w:tr w:rsidR="007222A7" w:rsidRPr="007222A7" w14:paraId="41357C9D" w14:textId="77777777" w:rsidTr="009B301F">
        <w:trPr>
          <w:trHeight w:val="315"/>
        </w:trPr>
        <w:tc>
          <w:tcPr>
            <w:tcW w:w="3539" w:type="dxa"/>
            <w:shd w:val="clear" w:color="auto" w:fill="auto"/>
            <w:noWrap/>
            <w:vAlign w:val="bottom"/>
          </w:tcPr>
          <w:p w14:paraId="50FEA157" w14:textId="77777777" w:rsidR="007222A7" w:rsidRPr="007222A7" w:rsidRDefault="007222A7" w:rsidP="007222A7">
            <w:pPr>
              <w:tabs>
                <w:tab w:val="left" w:pos="2268"/>
              </w:tabs>
              <w:ind w:right="74"/>
              <w:jc w:val="both"/>
              <w:rPr>
                <w:bCs/>
                <w:iCs/>
                <w:sz w:val="24"/>
                <w:szCs w:val="24"/>
              </w:rPr>
            </w:pPr>
            <w:r w:rsidRPr="007222A7">
              <w:rPr>
                <w:bCs/>
                <w:iCs/>
                <w:sz w:val="24"/>
                <w:szCs w:val="24"/>
              </w:rPr>
              <w:t>BOUDOL</w:t>
            </w:r>
          </w:p>
        </w:tc>
        <w:tc>
          <w:tcPr>
            <w:tcW w:w="1493" w:type="dxa"/>
            <w:shd w:val="clear" w:color="auto" w:fill="auto"/>
            <w:noWrap/>
            <w:vAlign w:val="bottom"/>
          </w:tcPr>
          <w:p w14:paraId="5380763F" w14:textId="77777777" w:rsidR="007222A7" w:rsidRPr="007222A7" w:rsidRDefault="007222A7" w:rsidP="007222A7">
            <w:pPr>
              <w:tabs>
                <w:tab w:val="left" w:pos="2268"/>
              </w:tabs>
              <w:ind w:right="74"/>
              <w:jc w:val="both"/>
              <w:rPr>
                <w:bCs/>
                <w:iCs/>
                <w:sz w:val="24"/>
                <w:szCs w:val="24"/>
              </w:rPr>
            </w:pPr>
            <w:r w:rsidRPr="007222A7">
              <w:rPr>
                <w:bCs/>
                <w:iCs/>
                <w:sz w:val="24"/>
                <w:szCs w:val="24"/>
              </w:rPr>
              <w:t>40 665,22 €</w:t>
            </w:r>
          </w:p>
        </w:tc>
        <w:tc>
          <w:tcPr>
            <w:tcW w:w="908" w:type="dxa"/>
            <w:shd w:val="clear" w:color="auto" w:fill="auto"/>
            <w:vAlign w:val="center"/>
          </w:tcPr>
          <w:p w14:paraId="02454175"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35ECCE91" w14:textId="77777777" w:rsidR="007222A7" w:rsidRPr="007222A7" w:rsidRDefault="007222A7" w:rsidP="007222A7">
            <w:pPr>
              <w:tabs>
                <w:tab w:val="left" w:pos="2268"/>
              </w:tabs>
              <w:ind w:right="74"/>
              <w:jc w:val="both"/>
              <w:rPr>
                <w:bCs/>
                <w:iCs/>
                <w:sz w:val="24"/>
                <w:szCs w:val="24"/>
              </w:rPr>
            </w:pPr>
            <w:r w:rsidRPr="007222A7">
              <w:rPr>
                <w:bCs/>
                <w:iCs/>
                <w:sz w:val="24"/>
                <w:szCs w:val="24"/>
              </w:rPr>
              <w:t>47,50</w:t>
            </w:r>
          </w:p>
        </w:tc>
        <w:tc>
          <w:tcPr>
            <w:tcW w:w="1148" w:type="dxa"/>
            <w:shd w:val="clear" w:color="auto" w:fill="auto"/>
          </w:tcPr>
          <w:p w14:paraId="58BD58D5" w14:textId="77777777" w:rsidR="007222A7" w:rsidRPr="007222A7" w:rsidRDefault="007222A7" w:rsidP="007222A7">
            <w:pPr>
              <w:tabs>
                <w:tab w:val="left" w:pos="2268"/>
              </w:tabs>
              <w:ind w:right="74"/>
              <w:jc w:val="both"/>
              <w:rPr>
                <w:bCs/>
                <w:iCs/>
                <w:sz w:val="24"/>
                <w:szCs w:val="24"/>
              </w:rPr>
            </w:pPr>
            <w:r w:rsidRPr="007222A7">
              <w:rPr>
                <w:bCs/>
                <w:iCs/>
                <w:sz w:val="24"/>
                <w:szCs w:val="24"/>
              </w:rPr>
              <w:t>87,50</w:t>
            </w:r>
          </w:p>
        </w:tc>
        <w:tc>
          <w:tcPr>
            <w:tcW w:w="1321" w:type="dxa"/>
          </w:tcPr>
          <w:p w14:paraId="7305D125"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7D4CCADD" w14:textId="77777777" w:rsidTr="009B301F">
        <w:trPr>
          <w:trHeight w:val="315"/>
        </w:trPr>
        <w:tc>
          <w:tcPr>
            <w:tcW w:w="3539" w:type="dxa"/>
            <w:shd w:val="clear" w:color="auto" w:fill="auto"/>
            <w:noWrap/>
            <w:vAlign w:val="bottom"/>
          </w:tcPr>
          <w:p w14:paraId="3BFA7CC2" w14:textId="77777777" w:rsidR="007222A7" w:rsidRPr="007222A7" w:rsidRDefault="007222A7" w:rsidP="007222A7">
            <w:pPr>
              <w:tabs>
                <w:tab w:val="left" w:pos="2268"/>
              </w:tabs>
              <w:ind w:right="74"/>
              <w:jc w:val="both"/>
              <w:rPr>
                <w:bCs/>
                <w:iCs/>
                <w:sz w:val="24"/>
                <w:szCs w:val="24"/>
              </w:rPr>
            </w:pPr>
            <w:r w:rsidRPr="007222A7">
              <w:rPr>
                <w:bCs/>
                <w:iCs/>
                <w:sz w:val="24"/>
                <w:szCs w:val="24"/>
              </w:rPr>
              <w:t>LUMIA</w:t>
            </w:r>
          </w:p>
        </w:tc>
        <w:tc>
          <w:tcPr>
            <w:tcW w:w="1493" w:type="dxa"/>
            <w:shd w:val="clear" w:color="auto" w:fill="auto"/>
            <w:noWrap/>
            <w:vAlign w:val="bottom"/>
          </w:tcPr>
          <w:p w14:paraId="139103A2" w14:textId="77777777" w:rsidR="007222A7" w:rsidRPr="007222A7" w:rsidRDefault="007222A7" w:rsidP="007222A7">
            <w:pPr>
              <w:tabs>
                <w:tab w:val="left" w:pos="2268"/>
              </w:tabs>
              <w:ind w:right="74"/>
              <w:jc w:val="both"/>
              <w:rPr>
                <w:bCs/>
                <w:iCs/>
                <w:sz w:val="24"/>
                <w:szCs w:val="24"/>
              </w:rPr>
            </w:pPr>
            <w:r w:rsidRPr="007222A7">
              <w:rPr>
                <w:bCs/>
                <w:iCs/>
                <w:sz w:val="24"/>
                <w:szCs w:val="24"/>
              </w:rPr>
              <w:t>42 633,65 €</w:t>
            </w:r>
          </w:p>
        </w:tc>
        <w:tc>
          <w:tcPr>
            <w:tcW w:w="908" w:type="dxa"/>
            <w:shd w:val="clear" w:color="auto" w:fill="auto"/>
            <w:vAlign w:val="center"/>
          </w:tcPr>
          <w:p w14:paraId="3D451992" w14:textId="77777777" w:rsidR="007222A7" w:rsidRPr="007222A7" w:rsidRDefault="007222A7" w:rsidP="007222A7">
            <w:pPr>
              <w:tabs>
                <w:tab w:val="left" w:pos="2268"/>
              </w:tabs>
              <w:ind w:right="74"/>
              <w:jc w:val="both"/>
              <w:rPr>
                <w:bCs/>
                <w:iCs/>
                <w:sz w:val="24"/>
                <w:szCs w:val="24"/>
              </w:rPr>
            </w:pPr>
            <w:r w:rsidRPr="007222A7">
              <w:rPr>
                <w:bCs/>
                <w:iCs/>
                <w:sz w:val="24"/>
                <w:szCs w:val="24"/>
              </w:rPr>
              <w:t>38,15</w:t>
            </w:r>
          </w:p>
        </w:tc>
        <w:tc>
          <w:tcPr>
            <w:tcW w:w="1454" w:type="dxa"/>
            <w:shd w:val="clear" w:color="auto" w:fill="auto"/>
          </w:tcPr>
          <w:p w14:paraId="1EF2C6F7"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62C7ABCC" w14:textId="77777777" w:rsidR="007222A7" w:rsidRPr="007222A7" w:rsidRDefault="007222A7" w:rsidP="007222A7">
            <w:pPr>
              <w:tabs>
                <w:tab w:val="left" w:pos="2268"/>
              </w:tabs>
              <w:ind w:right="74"/>
              <w:jc w:val="both"/>
              <w:rPr>
                <w:bCs/>
                <w:iCs/>
                <w:sz w:val="24"/>
                <w:szCs w:val="24"/>
              </w:rPr>
            </w:pPr>
            <w:r w:rsidRPr="007222A7">
              <w:rPr>
                <w:bCs/>
                <w:iCs/>
                <w:sz w:val="24"/>
                <w:szCs w:val="24"/>
              </w:rPr>
              <w:t>70,65</w:t>
            </w:r>
          </w:p>
        </w:tc>
        <w:tc>
          <w:tcPr>
            <w:tcW w:w="1321" w:type="dxa"/>
          </w:tcPr>
          <w:p w14:paraId="2116A88C"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1546C178" w14:textId="77777777" w:rsidTr="009B301F">
        <w:trPr>
          <w:trHeight w:val="315"/>
        </w:trPr>
        <w:tc>
          <w:tcPr>
            <w:tcW w:w="3539" w:type="dxa"/>
            <w:shd w:val="clear" w:color="auto" w:fill="auto"/>
            <w:noWrap/>
            <w:vAlign w:val="bottom"/>
          </w:tcPr>
          <w:p w14:paraId="060F6F7C" w14:textId="77777777" w:rsidR="007222A7" w:rsidRPr="007222A7" w:rsidRDefault="007222A7" w:rsidP="007222A7">
            <w:pPr>
              <w:tabs>
                <w:tab w:val="left" w:pos="2268"/>
              </w:tabs>
              <w:ind w:right="74"/>
              <w:jc w:val="both"/>
              <w:rPr>
                <w:bCs/>
                <w:iCs/>
                <w:sz w:val="24"/>
                <w:szCs w:val="24"/>
              </w:rPr>
            </w:pPr>
            <w:r w:rsidRPr="007222A7">
              <w:rPr>
                <w:bCs/>
                <w:iCs/>
                <w:sz w:val="24"/>
                <w:szCs w:val="24"/>
              </w:rPr>
              <w:t>COMPTOIR</w:t>
            </w:r>
          </w:p>
        </w:tc>
        <w:tc>
          <w:tcPr>
            <w:tcW w:w="1493" w:type="dxa"/>
            <w:shd w:val="clear" w:color="auto" w:fill="auto"/>
            <w:noWrap/>
            <w:vAlign w:val="bottom"/>
          </w:tcPr>
          <w:p w14:paraId="19348A71" w14:textId="77777777" w:rsidR="007222A7" w:rsidRPr="007222A7" w:rsidRDefault="007222A7" w:rsidP="007222A7">
            <w:pPr>
              <w:tabs>
                <w:tab w:val="left" w:pos="2268"/>
              </w:tabs>
              <w:ind w:right="74"/>
              <w:jc w:val="both"/>
              <w:rPr>
                <w:bCs/>
                <w:iCs/>
                <w:sz w:val="24"/>
                <w:szCs w:val="24"/>
              </w:rPr>
            </w:pPr>
            <w:r w:rsidRPr="007222A7">
              <w:rPr>
                <w:bCs/>
                <w:iCs/>
                <w:sz w:val="24"/>
                <w:szCs w:val="24"/>
              </w:rPr>
              <w:t>43 445,40 €</w:t>
            </w:r>
          </w:p>
        </w:tc>
        <w:tc>
          <w:tcPr>
            <w:tcW w:w="908" w:type="dxa"/>
            <w:shd w:val="clear" w:color="auto" w:fill="auto"/>
            <w:vAlign w:val="center"/>
          </w:tcPr>
          <w:p w14:paraId="0FAFD2D7" w14:textId="77777777" w:rsidR="007222A7" w:rsidRPr="007222A7" w:rsidRDefault="007222A7" w:rsidP="007222A7">
            <w:pPr>
              <w:tabs>
                <w:tab w:val="left" w:pos="2268"/>
              </w:tabs>
              <w:ind w:right="74"/>
              <w:jc w:val="both"/>
              <w:rPr>
                <w:bCs/>
                <w:iCs/>
                <w:sz w:val="24"/>
                <w:szCs w:val="24"/>
              </w:rPr>
            </w:pPr>
            <w:r w:rsidRPr="007222A7">
              <w:rPr>
                <w:bCs/>
                <w:iCs/>
                <w:sz w:val="24"/>
                <w:szCs w:val="24"/>
              </w:rPr>
              <w:t>37,44</w:t>
            </w:r>
          </w:p>
        </w:tc>
        <w:tc>
          <w:tcPr>
            <w:tcW w:w="1454" w:type="dxa"/>
            <w:shd w:val="clear" w:color="auto" w:fill="auto"/>
          </w:tcPr>
          <w:p w14:paraId="67384803"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752F86FC" w14:textId="77777777" w:rsidR="007222A7" w:rsidRPr="007222A7" w:rsidRDefault="007222A7" w:rsidP="007222A7">
            <w:pPr>
              <w:tabs>
                <w:tab w:val="left" w:pos="2268"/>
              </w:tabs>
              <w:ind w:right="74"/>
              <w:jc w:val="both"/>
              <w:rPr>
                <w:bCs/>
                <w:iCs/>
                <w:sz w:val="24"/>
                <w:szCs w:val="24"/>
              </w:rPr>
            </w:pPr>
            <w:r w:rsidRPr="007222A7">
              <w:rPr>
                <w:bCs/>
                <w:iCs/>
                <w:sz w:val="24"/>
                <w:szCs w:val="24"/>
              </w:rPr>
              <w:t>67,44</w:t>
            </w:r>
          </w:p>
        </w:tc>
        <w:tc>
          <w:tcPr>
            <w:tcW w:w="1321" w:type="dxa"/>
          </w:tcPr>
          <w:p w14:paraId="3B5A60F7"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5772A820" w14:textId="77777777" w:rsidTr="009B301F">
        <w:trPr>
          <w:trHeight w:val="315"/>
        </w:trPr>
        <w:tc>
          <w:tcPr>
            <w:tcW w:w="3539" w:type="dxa"/>
            <w:shd w:val="clear" w:color="auto" w:fill="auto"/>
            <w:noWrap/>
            <w:vAlign w:val="bottom"/>
          </w:tcPr>
          <w:p w14:paraId="5678D4FC" w14:textId="77777777" w:rsidR="007222A7" w:rsidRPr="007222A7" w:rsidRDefault="007222A7" w:rsidP="007222A7">
            <w:pPr>
              <w:tabs>
                <w:tab w:val="left" w:pos="2268"/>
              </w:tabs>
              <w:ind w:right="74"/>
              <w:jc w:val="both"/>
              <w:rPr>
                <w:bCs/>
                <w:iCs/>
                <w:sz w:val="24"/>
                <w:szCs w:val="24"/>
              </w:rPr>
            </w:pPr>
            <w:r w:rsidRPr="007222A7">
              <w:rPr>
                <w:bCs/>
                <w:iCs/>
                <w:sz w:val="24"/>
                <w:szCs w:val="24"/>
              </w:rPr>
              <w:t>SIAUX</w:t>
            </w:r>
          </w:p>
        </w:tc>
        <w:tc>
          <w:tcPr>
            <w:tcW w:w="1493" w:type="dxa"/>
            <w:shd w:val="clear" w:color="auto" w:fill="auto"/>
            <w:noWrap/>
            <w:vAlign w:val="bottom"/>
          </w:tcPr>
          <w:p w14:paraId="748FB0D1" w14:textId="77777777" w:rsidR="007222A7" w:rsidRPr="007222A7" w:rsidRDefault="007222A7" w:rsidP="007222A7">
            <w:pPr>
              <w:tabs>
                <w:tab w:val="left" w:pos="2268"/>
              </w:tabs>
              <w:ind w:right="74"/>
              <w:jc w:val="both"/>
              <w:rPr>
                <w:bCs/>
                <w:iCs/>
                <w:sz w:val="24"/>
                <w:szCs w:val="24"/>
              </w:rPr>
            </w:pPr>
            <w:r w:rsidRPr="007222A7">
              <w:rPr>
                <w:bCs/>
                <w:iCs/>
                <w:sz w:val="24"/>
                <w:szCs w:val="24"/>
              </w:rPr>
              <w:t>43 593,60 €</w:t>
            </w:r>
          </w:p>
        </w:tc>
        <w:tc>
          <w:tcPr>
            <w:tcW w:w="908" w:type="dxa"/>
            <w:shd w:val="clear" w:color="auto" w:fill="auto"/>
            <w:vAlign w:val="center"/>
          </w:tcPr>
          <w:p w14:paraId="477F49FF" w14:textId="77777777" w:rsidR="007222A7" w:rsidRPr="007222A7" w:rsidRDefault="007222A7" w:rsidP="007222A7">
            <w:pPr>
              <w:tabs>
                <w:tab w:val="left" w:pos="2268"/>
              </w:tabs>
              <w:ind w:right="74"/>
              <w:jc w:val="both"/>
              <w:rPr>
                <w:bCs/>
                <w:iCs/>
                <w:sz w:val="24"/>
                <w:szCs w:val="24"/>
              </w:rPr>
            </w:pPr>
            <w:r w:rsidRPr="007222A7">
              <w:rPr>
                <w:bCs/>
                <w:iCs/>
                <w:sz w:val="24"/>
                <w:szCs w:val="24"/>
              </w:rPr>
              <w:t>37,31</w:t>
            </w:r>
          </w:p>
        </w:tc>
        <w:tc>
          <w:tcPr>
            <w:tcW w:w="1454" w:type="dxa"/>
            <w:shd w:val="clear" w:color="auto" w:fill="auto"/>
          </w:tcPr>
          <w:p w14:paraId="79469014" w14:textId="77777777" w:rsidR="007222A7" w:rsidRPr="007222A7" w:rsidRDefault="007222A7" w:rsidP="007222A7">
            <w:pPr>
              <w:tabs>
                <w:tab w:val="left" w:pos="2268"/>
              </w:tabs>
              <w:ind w:right="74"/>
              <w:jc w:val="both"/>
              <w:rPr>
                <w:bCs/>
                <w:iCs/>
                <w:sz w:val="24"/>
                <w:szCs w:val="24"/>
              </w:rPr>
            </w:pPr>
            <w:r w:rsidRPr="007222A7">
              <w:rPr>
                <w:bCs/>
                <w:iCs/>
                <w:sz w:val="24"/>
                <w:szCs w:val="24"/>
              </w:rPr>
              <w:t>30</w:t>
            </w:r>
          </w:p>
        </w:tc>
        <w:tc>
          <w:tcPr>
            <w:tcW w:w="1148" w:type="dxa"/>
            <w:shd w:val="clear" w:color="auto" w:fill="auto"/>
          </w:tcPr>
          <w:p w14:paraId="2312444E" w14:textId="77777777" w:rsidR="007222A7" w:rsidRPr="007222A7" w:rsidRDefault="007222A7" w:rsidP="007222A7">
            <w:pPr>
              <w:tabs>
                <w:tab w:val="left" w:pos="2268"/>
              </w:tabs>
              <w:ind w:right="74"/>
              <w:jc w:val="both"/>
              <w:rPr>
                <w:bCs/>
                <w:iCs/>
                <w:sz w:val="24"/>
                <w:szCs w:val="24"/>
              </w:rPr>
            </w:pPr>
            <w:r w:rsidRPr="007222A7">
              <w:rPr>
                <w:bCs/>
                <w:iCs/>
                <w:sz w:val="24"/>
                <w:szCs w:val="24"/>
              </w:rPr>
              <w:t>67,31</w:t>
            </w:r>
          </w:p>
        </w:tc>
        <w:tc>
          <w:tcPr>
            <w:tcW w:w="1321" w:type="dxa"/>
          </w:tcPr>
          <w:p w14:paraId="0ED333B0"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3B322B08" w14:textId="77777777" w:rsidTr="009B301F">
        <w:trPr>
          <w:trHeight w:val="315"/>
        </w:trPr>
        <w:tc>
          <w:tcPr>
            <w:tcW w:w="3539" w:type="dxa"/>
            <w:shd w:val="clear" w:color="auto" w:fill="auto"/>
            <w:noWrap/>
            <w:vAlign w:val="bottom"/>
          </w:tcPr>
          <w:p w14:paraId="64A8AE83" w14:textId="77777777" w:rsidR="007222A7" w:rsidRPr="007222A7" w:rsidRDefault="007222A7" w:rsidP="007222A7">
            <w:pPr>
              <w:tabs>
                <w:tab w:val="left" w:pos="2268"/>
              </w:tabs>
              <w:ind w:right="74"/>
              <w:jc w:val="both"/>
              <w:rPr>
                <w:bCs/>
                <w:iCs/>
                <w:sz w:val="24"/>
                <w:szCs w:val="24"/>
              </w:rPr>
            </w:pPr>
            <w:r w:rsidRPr="007222A7">
              <w:rPr>
                <w:bCs/>
                <w:iCs/>
                <w:sz w:val="24"/>
                <w:szCs w:val="24"/>
              </w:rPr>
              <w:t>MAZET</w:t>
            </w:r>
          </w:p>
        </w:tc>
        <w:tc>
          <w:tcPr>
            <w:tcW w:w="1493" w:type="dxa"/>
            <w:shd w:val="clear" w:color="auto" w:fill="auto"/>
            <w:noWrap/>
            <w:vAlign w:val="bottom"/>
          </w:tcPr>
          <w:p w14:paraId="363BBE18" w14:textId="77777777" w:rsidR="007222A7" w:rsidRPr="007222A7" w:rsidRDefault="007222A7" w:rsidP="007222A7">
            <w:pPr>
              <w:tabs>
                <w:tab w:val="left" w:pos="2268"/>
              </w:tabs>
              <w:ind w:right="74"/>
              <w:jc w:val="both"/>
              <w:rPr>
                <w:bCs/>
                <w:iCs/>
                <w:sz w:val="24"/>
                <w:szCs w:val="24"/>
              </w:rPr>
            </w:pPr>
            <w:r w:rsidRPr="007222A7">
              <w:rPr>
                <w:bCs/>
                <w:iCs/>
                <w:sz w:val="24"/>
                <w:szCs w:val="24"/>
              </w:rPr>
              <w:t>45 137,50 €</w:t>
            </w:r>
          </w:p>
        </w:tc>
        <w:tc>
          <w:tcPr>
            <w:tcW w:w="908" w:type="dxa"/>
            <w:shd w:val="clear" w:color="auto" w:fill="auto"/>
            <w:vAlign w:val="center"/>
          </w:tcPr>
          <w:p w14:paraId="2CF864C7" w14:textId="77777777" w:rsidR="007222A7" w:rsidRPr="007222A7" w:rsidRDefault="007222A7" w:rsidP="007222A7">
            <w:pPr>
              <w:tabs>
                <w:tab w:val="left" w:pos="2268"/>
              </w:tabs>
              <w:ind w:right="74"/>
              <w:jc w:val="both"/>
              <w:rPr>
                <w:bCs/>
                <w:iCs/>
                <w:sz w:val="24"/>
                <w:szCs w:val="24"/>
              </w:rPr>
            </w:pPr>
            <w:r w:rsidRPr="007222A7">
              <w:rPr>
                <w:bCs/>
                <w:iCs/>
                <w:sz w:val="24"/>
                <w:szCs w:val="24"/>
              </w:rPr>
              <w:t>36,04</w:t>
            </w:r>
          </w:p>
        </w:tc>
        <w:tc>
          <w:tcPr>
            <w:tcW w:w="1454" w:type="dxa"/>
            <w:shd w:val="clear" w:color="auto" w:fill="auto"/>
          </w:tcPr>
          <w:p w14:paraId="503EF9C3" w14:textId="77777777" w:rsidR="007222A7" w:rsidRPr="007222A7" w:rsidRDefault="007222A7" w:rsidP="007222A7">
            <w:pPr>
              <w:tabs>
                <w:tab w:val="left" w:pos="2268"/>
              </w:tabs>
              <w:ind w:right="74"/>
              <w:jc w:val="both"/>
              <w:rPr>
                <w:bCs/>
                <w:iCs/>
                <w:sz w:val="24"/>
                <w:szCs w:val="24"/>
              </w:rPr>
            </w:pPr>
            <w:r w:rsidRPr="007222A7">
              <w:rPr>
                <w:bCs/>
                <w:iCs/>
                <w:sz w:val="24"/>
                <w:szCs w:val="24"/>
              </w:rPr>
              <w:t>20</w:t>
            </w:r>
          </w:p>
        </w:tc>
        <w:tc>
          <w:tcPr>
            <w:tcW w:w="1148" w:type="dxa"/>
            <w:shd w:val="clear" w:color="auto" w:fill="auto"/>
          </w:tcPr>
          <w:p w14:paraId="1B009505" w14:textId="77777777" w:rsidR="007222A7" w:rsidRPr="007222A7" w:rsidRDefault="007222A7" w:rsidP="007222A7">
            <w:pPr>
              <w:tabs>
                <w:tab w:val="left" w:pos="2268"/>
              </w:tabs>
              <w:ind w:right="74"/>
              <w:jc w:val="both"/>
              <w:rPr>
                <w:bCs/>
                <w:iCs/>
                <w:sz w:val="24"/>
                <w:szCs w:val="24"/>
              </w:rPr>
            </w:pPr>
            <w:r w:rsidRPr="007222A7">
              <w:rPr>
                <w:bCs/>
                <w:iCs/>
                <w:sz w:val="24"/>
                <w:szCs w:val="24"/>
              </w:rPr>
              <w:t>56,04</w:t>
            </w:r>
          </w:p>
        </w:tc>
        <w:tc>
          <w:tcPr>
            <w:tcW w:w="1321" w:type="dxa"/>
          </w:tcPr>
          <w:p w14:paraId="006198DE"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40829770" w14:textId="77777777" w:rsidTr="009B301F">
        <w:trPr>
          <w:trHeight w:val="315"/>
        </w:trPr>
        <w:tc>
          <w:tcPr>
            <w:tcW w:w="3539" w:type="dxa"/>
            <w:shd w:val="clear" w:color="auto" w:fill="BFBFBF"/>
            <w:noWrap/>
            <w:vAlign w:val="bottom"/>
          </w:tcPr>
          <w:p w14:paraId="0EA99619" w14:textId="77777777" w:rsidR="007222A7" w:rsidRPr="007222A7" w:rsidRDefault="007222A7" w:rsidP="007222A7">
            <w:pPr>
              <w:tabs>
                <w:tab w:val="left" w:pos="2268"/>
              </w:tabs>
              <w:ind w:right="74"/>
              <w:jc w:val="both"/>
              <w:rPr>
                <w:bCs/>
                <w:iCs/>
                <w:sz w:val="24"/>
                <w:szCs w:val="24"/>
              </w:rPr>
            </w:pPr>
            <w:r w:rsidRPr="007222A7">
              <w:rPr>
                <w:bCs/>
                <w:iCs/>
                <w:sz w:val="24"/>
                <w:szCs w:val="24"/>
              </w:rPr>
              <w:t>Lot 11 Sols minces</w:t>
            </w:r>
          </w:p>
        </w:tc>
        <w:tc>
          <w:tcPr>
            <w:tcW w:w="1493" w:type="dxa"/>
            <w:shd w:val="clear" w:color="auto" w:fill="auto"/>
            <w:noWrap/>
            <w:vAlign w:val="bottom"/>
          </w:tcPr>
          <w:p w14:paraId="1AEFE3D3"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0003C59C"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2BC0AEBD"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19FC63ED" w14:textId="77777777" w:rsidR="007222A7" w:rsidRPr="007222A7" w:rsidRDefault="007222A7" w:rsidP="007222A7">
            <w:pPr>
              <w:tabs>
                <w:tab w:val="left" w:pos="2268"/>
              </w:tabs>
              <w:ind w:right="74"/>
              <w:jc w:val="both"/>
              <w:rPr>
                <w:bCs/>
                <w:iCs/>
                <w:sz w:val="24"/>
                <w:szCs w:val="24"/>
              </w:rPr>
            </w:pPr>
          </w:p>
        </w:tc>
        <w:tc>
          <w:tcPr>
            <w:tcW w:w="1321" w:type="dxa"/>
          </w:tcPr>
          <w:p w14:paraId="0292458B" w14:textId="77777777" w:rsidR="007222A7" w:rsidRPr="007222A7" w:rsidRDefault="007222A7" w:rsidP="007222A7">
            <w:pPr>
              <w:tabs>
                <w:tab w:val="left" w:pos="2268"/>
              </w:tabs>
              <w:ind w:right="74"/>
              <w:jc w:val="both"/>
              <w:rPr>
                <w:bCs/>
                <w:iCs/>
                <w:sz w:val="24"/>
                <w:szCs w:val="24"/>
              </w:rPr>
            </w:pPr>
          </w:p>
        </w:tc>
      </w:tr>
      <w:tr w:rsidR="007222A7" w:rsidRPr="007222A7" w14:paraId="41AA2A1A" w14:textId="77777777" w:rsidTr="009B301F">
        <w:trPr>
          <w:trHeight w:val="315"/>
        </w:trPr>
        <w:tc>
          <w:tcPr>
            <w:tcW w:w="3539" w:type="dxa"/>
            <w:shd w:val="clear" w:color="auto" w:fill="auto"/>
            <w:noWrap/>
            <w:vAlign w:val="bottom"/>
          </w:tcPr>
          <w:p w14:paraId="6CF86CC8" w14:textId="77777777" w:rsidR="007222A7" w:rsidRPr="007222A7" w:rsidRDefault="007222A7" w:rsidP="007222A7">
            <w:pPr>
              <w:tabs>
                <w:tab w:val="left" w:pos="2268"/>
              </w:tabs>
              <w:ind w:right="74"/>
              <w:jc w:val="both"/>
              <w:rPr>
                <w:bCs/>
                <w:iCs/>
                <w:sz w:val="24"/>
                <w:szCs w:val="24"/>
              </w:rPr>
            </w:pPr>
            <w:r w:rsidRPr="007222A7">
              <w:rPr>
                <w:bCs/>
                <w:iCs/>
                <w:sz w:val="24"/>
                <w:szCs w:val="24"/>
              </w:rPr>
              <w:t>COMPTOIR</w:t>
            </w:r>
          </w:p>
        </w:tc>
        <w:tc>
          <w:tcPr>
            <w:tcW w:w="1493" w:type="dxa"/>
            <w:shd w:val="clear" w:color="auto" w:fill="auto"/>
            <w:noWrap/>
            <w:vAlign w:val="bottom"/>
          </w:tcPr>
          <w:p w14:paraId="11721996" w14:textId="77777777" w:rsidR="007222A7" w:rsidRPr="007222A7" w:rsidRDefault="007222A7" w:rsidP="007222A7">
            <w:pPr>
              <w:tabs>
                <w:tab w:val="left" w:pos="2268"/>
              </w:tabs>
              <w:ind w:right="74"/>
              <w:jc w:val="both"/>
              <w:rPr>
                <w:bCs/>
                <w:iCs/>
                <w:sz w:val="24"/>
                <w:szCs w:val="24"/>
              </w:rPr>
            </w:pPr>
            <w:r w:rsidRPr="007222A7">
              <w:rPr>
                <w:bCs/>
                <w:iCs/>
                <w:sz w:val="24"/>
                <w:szCs w:val="24"/>
              </w:rPr>
              <w:t>15 646,80 €</w:t>
            </w:r>
          </w:p>
        </w:tc>
        <w:tc>
          <w:tcPr>
            <w:tcW w:w="908" w:type="dxa"/>
            <w:shd w:val="clear" w:color="auto" w:fill="auto"/>
            <w:vAlign w:val="center"/>
          </w:tcPr>
          <w:p w14:paraId="614C5CBE"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498EC947" w14:textId="77777777" w:rsidR="007222A7" w:rsidRPr="007222A7" w:rsidRDefault="007222A7" w:rsidP="007222A7">
            <w:pPr>
              <w:tabs>
                <w:tab w:val="left" w:pos="2268"/>
              </w:tabs>
              <w:ind w:right="74"/>
              <w:jc w:val="both"/>
              <w:rPr>
                <w:bCs/>
                <w:iCs/>
                <w:sz w:val="24"/>
                <w:szCs w:val="24"/>
              </w:rPr>
            </w:pPr>
            <w:r w:rsidRPr="007222A7">
              <w:rPr>
                <w:bCs/>
                <w:iCs/>
                <w:sz w:val="24"/>
                <w:szCs w:val="24"/>
              </w:rPr>
              <w:t>35</w:t>
            </w:r>
          </w:p>
        </w:tc>
        <w:tc>
          <w:tcPr>
            <w:tcW w:w="1148" w:type="dxa"/>
            <w:shd w:val="clear" w:color="auto" w:fill="auto"/>
          </w:tcPr>
          <w:p w14:paraId="05CC83FC" w14:textId="77777777" w:rsidR="007222A7" w:rsidRPr="007222A7" w:rsidRDefault="007222A7" w:rsidP="007222A7">
            <w:pPr>
              <w:tabs>
                <w:tab w:val="left" w:pos="2268"/>
              </w:tabs>
              <w:ind w:right="74"/>
              <w:jc w:val="both"/>
              <w:rPr>
                <w:bCs/>
                <w:iCs/>
                <w:sz w:val="24"/>
                <w:szCs w:val="24"/>
              </w:rPr>
            </w:pPr>
            <w:r w:rsidRPr="007222A7">
              <w:rPr>
                <w:bCs/>
                <w:iCs/>
                <w:sz w:val="24"/>
                <w:szCs w:val="24"/>
              </w:rPr>
              <w:t>75</w:t>
            </w:r>
          </w:p>
        </w:tc>
        <w:tc>
          <w:tcPr>
            <w:tcW w:w="1321" w:type="dxa"/>
          </w:tcPr>
          <w:p w14:paraId="11F01033"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0CBB1861" w14:textId="77777777" w:rsidTr="009B301F">
        <w:trPr>
          <w:trHeight w:val="315"/>
        </w:trPr>
        <w:tc>
          <w:tcPr>
            <w:tcW w:w="3539" w:type="dxa"/>
            <w:shd w:val="clear" w:color="auto" w:fill="auto"/>
            <w:noWrap/>
            <w:vAlign w:val="bottom"/>
          </w:tcPr>
          <w:p w14:paraId="381DFC6A" w14:textId="77777777" w:rsidR="007222A7" w:rsidRPr="007222A7" w:rsidRDefault="007222A7" w:rsidP="007222A7">
            <w:pPr>
              <w:tabs>
                <w:tab w:val="left" w:pos="2268"/>
              </w:tabs>
              <w:ind w:right="74"/>
              <w:jc w:val="both"/>
              <w:rPr>
                <w:bCs/>
                <w:iCs/>
                <w:sz w:val="24"/>
                <w:szCs w:val="24"/>
              </w:rPr>
            </w:pPr>
            <w:r w:rsidRPr="007222A7">
              <w:rPr>
                <w:bCs/>
                <w:iCs/>
                <w:sz w:val="24"/>
                <w:szCs w:val="24"/>
              </w:rPr>
              <w:t>GIROUDON</w:t>
            </w:r>
          </w:p>
        </w:tc>
        <w:tc>
          <w:tcPr>
            <w:tcW w:w="1493" w:type="dxa"/>
            <w:shd w:val="clear" w:color="auto" w:fill="auto"/>
            <w:noWrap/>
            <w:vAlign w:val="bottom"/>
          </w:tcPr>
          <w:p w14:paraId="71694798" w14:textId="77777777" w:rsidR="007222A7" w:rsidRPr="007222A7" w:rsidRDefault="007222A7" w:rsidP="007222A7">
            <w:pPr>
              <w:tabs>
                <w:tab w:val="left" w:pos="2268"/>
              </w:tabs>
              <w:ind w:right="74"/>
              <w:jc w:val="both"/>
              <w:rPr>
                <w:bCs/>
                <w:iCs/>
                <w:sz w:val="24"/>
                <w:szCs w:val="24"/>
              </w:rPr>
            </w:pPr>
            <w:r w:rsidRPr="007222A7">
              <w:rPr>
                <w:bCs/>
                <w:iCs/>
                <w:sz w:val="24"/>
                <w:szCs w:val="24"/>
              </w:rPr>
              <w:t>17 346,00 €</w:t>
            </w:r>
          </w:p>
        </w:tc>
        <w:tc>
          <w:tcPr>
            <w:tcW w:w="908" w:type="dxa"/>
            <w:shd w:val="clear" w:color="auto" w:fill="auto"/>
            <w:vAlign w:val="center"/>
          </w:tcPr>
          <w:p w14:paraId="6EEC914B" w14:textId="77777777" w:rsidR="007222A7" w:rsidRPr="007222A7" w:rsidRDefault="007222A7" w:rsidP="007222A7">
            <w:pPr>
              <w:tabs>
                <w:tab w:val="left" w:pos="2268"/>
              </w:tabs>
              <w:ind w:right="74"/>
              <w:jc w:val="both"/>
              <w:rPr>
                <w:bCs/>
                <w:iCs/>
                <w:sz w:val="24"/>
                <w:szCs w:val="24"/>
              </w:rPr>
            </w:pPr>
            <w:r w:rsidRPr="007222A7">
              <w:rPr>
                <w:bCs/>
                <w:iCs/>
                <w:sz w:val="24"/>
                <w:szCs w:val="24"/>
              </w:rPr>
              <w:t>36,08</w:t>
            </w:r>
          </w:p>
        </w:tc>
        <w:tc>
          <w:tcPr>
            <w:tcW w:w="1454" w:type="dxa"/>
            <w:shd w:val="clear" w:color="auto" w:fill="auto"/>
          </w:tcPr>
          <w:p w14:paraId="048EECDA"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148" w:type="dxa"/>
            <w:shd w:val="clear" w:color="auto" w:fill="auto"/>
          </w:tcPr>
          <w:p w14:paraId="7A210B62" w14:textId="77777777" w:rsidR="007222A7" w:rsidRPr="007222A7" w:rsidRDefault="007222A7" w:rsidP="007222A7">
            <w:pPr>
              <w:tabs>
                <w:tab w:val="left" w:pos="2268"/>
              </w:tabs>
              <w:ind w:right="74"/>
              <w:jc w:val="both"/>
              <w:rPr>
                <w:bCs/>
                <w:iCs/>
                <w:sz w:val="24"/>
                <w:szCs w:val="24"/>
              </w:rPr>
            </w:pPr>
            <w:r w:rsidRPr="007222A7">
              <w:rPr>
                <w:bCs/>
                <w:iCs/>
                <w:sz w:val="24"/>
                <w:szCs w:val="24"/>
              </w:rPr>
              <w:t>76,08</w:t>
            </w:r>
          </w:p>
        </w:tc>
        <w:tc>
          <w:tcPr>
            <w:tcW w:w="1321" w:type="dxa"/>
          </w:tcPr>
          <w:p w14:paraId="60BEA489"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5EE02F97" w14:textId="77777777" w:rsidTr="009B301F">
        <w:trPr>
          <w:trHeight w:val="315"/>
        </w:trPr>
        <w:tc>
          <w:tcPr>
            <w:tcW w:w="3539" w:type="dxa"/>
            <w:shd w:val="clear" w:color="auto" w:fill="auto"/>
            <w:noWrap/>
            <w:vAlign w:val="bottom"/>
          </w:tcPr>
          <w:p w14:paraId="00A2F757" w14:textId="77777777" w:rsidR="007222A7" w:rsidRPr="007222A7" w:rsidRDefault="007222A7" w:rsidP="007222A7">
            <w:pPr>
              <w:tabs>
                <w:tab w:val="left" w:pos="2268"/>
              </w:tabs>
              <w:ind w:right="74"/>
              <w:jc w:val="both"/>
              <w:rPr>
                <w:bCs/>
                <w:iCs/>
                <w:sz w:val="24"/>
                <w:szCs w:val="24"/>
              </w:rPr>
            </w:pPr>
            <w:r w:rsidRPr="007222A7">
              <w:rPr>
                <w:bCs/>
                <w:iCs/>
                <w:sz w:val="24"/>
                <w:szCs w:val="24"/>
              </w:rPr>
              <w:t>APM 42</w:t>
            </w:r>
          </w:p>
        </w:tc>
        <w:tc>
          <w:tcPr>
            <w:tcW w:w="1493" w:type="dxa"/>
            <w:shd w:val="clear" w:color="auto" w:fill="auto"/>
            <w:noWrap/>
            <w:vAlign w:val="bottom"/>
          </w:tcPr>
          <w:p w14:paraId="06F77DA1" w14:textId="77777777" w:rsidR="007222A7" w:rsidRPr="007222A7" w:rsidRDefault="007222A7" w:rsidP="007222A7">
            <w:pPr>
              <w:tabs>
                <w:tab w:val="left" w:pos="2268"/>
              </w:tabs>
              <w:ind w:right="74"/>
              <w:jc w:val="both"/>
              <w:rPr>
                <w:bCs/>
                <w:iCs/>
                <w:sz w:val="24"/>
                <w:szCs w:val="24"/>
              </w:rPr>
            </w:pPr>
            <w:r w:rsidRPr="007222A7">
              <w:rPr>
                <w:bCs/>
                <w:iCs/>
                <w:sz w:val="24"/>
                <w:szCs w:val="24"/>
              </w:rPr>
              <w:t>20 335,00 €</w:t>
            </w:r>
          </w:p>
        </w:tc>
        <w:tc>
          <w:tcPr>
            <w:tcW w:w="908" w:type="dxa"/>
            <w:shd w:val="clear" w:color="auto" w:fill="auto"/>
            <w:vAlign w:val="center"/>
          </w:tcPr>
          <w:p w14:paraId="5F9B45BB" w14:textId="77777777" w:rsidR="007222A7" w:rsidRPr="007222A7" w:rsidRDefault="007222A7" w:rsidP="007222A7">
            <w:pPr>
              <w:tabs>
                <w:tab w:val="left" w:pos="2268"/>
              </w:tabs>
              <w:ind w:right="74"/>
              <w:jc w:val="both"/>
              <w:rPr>
                <w:bCs/>
                <w:iCs/>
                <w:sz w:val="24"/>
                <w:szCs w:val="24"/>
              </w:rPr>
            </w:pPr>
            <w:r w:rsidRPr="007222A7">
              <w:rPr>
                <w:bCs/>
                <w:iCs/>
                <w:sz w:val="24"/>
                <w:szCs w:val="24"/>
              </w:rPr>
              <w:t>30,75</w:t>
            </w:r>
          </w:p>
        </w:tc>
        <w:tc>
          <w:tcPr>
            <w:tcW w:w="1454" w:type="dxa"/>
            <w:shd w:val="clear" w:color="auto" w:fill="auto"/>
          </w:tcPr>
          <w:p w14:paraId="62CEFDC5" w14:textId="77777777" w:rsidR="007222A7" w:rsidRPr="007222A7" w:rsidRDefault="007222A7" w:rsidP="007222A7">
            <w:pPr>
              <w:tabs>
                <w:tab w:val="left" w:pos="2268"/>
              </w:tabs>
              <w:ind w:right="74"/>
              <w:jc w:val="both"/>
              <w:rPr>
                <w:bCs/>
                <w:iCs/>
                <w:sz w:val="24"/>
                <w:szCs w:val="24"/>
              </w:rPr>
            </w:pPr>
            <w:r w:rsidRPr="007222A7">
              <w:rPr>
                <w:bCs/>
                <w:iCs/>
                <w:sz w:val="24"/>
                <w:szCs w:val="24"/>
              </w:rPr>
              <w:t>10</w:t>
            </w:r>
          </w:p>
        </w:tc>
        <w:tc>
          <w:tcPr>
            <w:tcW w:w="1148" w:type="dxa"/>
            <w:shd w:val="clear" w:color="auto" w:fill="auto"/>
          </w:tcPr>
          <w:p w14:paraId="39EA6734" w14:textId="77777777" w:rsidR="007222A7" w:rsidRPr="007222A7" w:rsidRDefault="007222A7" w:rsidP="007222A7">
            <w:pPr>
              <w:tabs>
                <w:tab w:val="left" w:pos="2268"/>
              </w:tabs>
              <w:ind w:right="74"/>
              <w:jc w:val="both"/>
              <w:rPr>
                <w:bCs/>
                <w:iCs/>
                <w:sz w:val="24"/>
                <w:szCs w:val="24"/>
              </w:rPr>
            </w:pPr>
            <w:r w:rsidRPr="007222A7">
              <w:rPr>
                <w:bCs/>
                <w:iCs/>
                <w:sz w:val="24"/>
                <w:szCs w:val="24"/>
              </w:rPr>
              <w:t>40,75</w:t>
            </w:r>
          </w:p>
        </w:tc>
        <w:tc>
          <w:tcPr>
            <w:tcW w:w="1321" w:type="dxa"/>
          </w:tcPr>
          <w:p w14:paraId="7085FA4C" w14:textId="77777777" w:rsidR="007222A7" w:rsidRPr="007222A7" w:rsidRDefault="007222A7" w:rsidP="007222A7">
            <w:pPr>
              <w:tabs>
                <w:tab w:val="left" w:pos="2268"/>
              </w:tabs>
              <w:ind w:right="74"/>
              <w:jc w:val="both"/>
              <w:rPr>
                <w:bCs/>
                <w:iCs/>
                <w:sz w:val="24"/>
                <w:szCs w:val="24"/>
              </w:rPr>
            </w:pPr>
            <w:r w:rsidRPr="007222A7">
              <w:rPr>
                <w:bCs/>
                <w:iCs/>
                <w:sz w:val="24"/>
                <w:szCs w:val="24"/>
              </w:rPr>
              <w:t>5</w:t>
            </w:r>
          </w:p>
        </w:tc>
      </w:tr>
      <w:tr w:rsidR="007222A7" w:rsidRPr="007222A7" w14:paraId="34DAB6DA" w14:textId="77777777" w:rsidTr="009B301F">
        <w:trPr>
          <w:trHeight w:val="315"/>
        </w:trPr>
        <w:tc>
          <w:tcPr>
            <w:tcW w:w="3539" w:type="dxa"/>
            <w:shd w:val="clear" w:color="auto" w:fill="auto"/>
            <w:noWrap/>
            <w:vAlign w:val="bottom"/>
          </w:tcPr>
          <w:p w14:paraId="598EA8F8" w14:textId="77777777" w:rsidR="007222A7" w:rsidRPr="007222A7" w:rsidRDefault="007222A7" w:rsidP="007222A7">
            <w:pPr>
              <w:tabs>
                <w:tab w:val="left" w:pos="2268"/>
              </w:tabs>
              <w:ind w:right="74"/>
              <w:jc w:val="both"/>
              <w:rPr>
                <w:bCs/>
                <w:iCs/>
                <w:sz w:val="24"/>
                <w:szCs w:val="24"/>
              </w:rPr>
            </w:pPr>
            <w:r w:rsidRPr="007222A7">
              <w:rPr>
                <w:bCs/>
                <w:iCs/>
                <w:sz w:val="24"/>
                <w:szCs w:val="24"/>
              </w:rPr>
              <w:t>MAZET</w:t>
            </w:r>
          </w:p>
        </w:tc>
        <w:tc>
          <w:tcPr>
            <w:tcW w:w="1493" w:type="dxa"/>
            <w:shd w:val="clear" w:color="auto" w:fill="auto"/>
            <w:noWrap/>
            <w:vAlign w:val="bottom"/>
          </w:tcPr>
          <w:p w14:paraId="50F50843" w14:textId="77777777" w:rsidR="007222A7" w:rsidRPr="007222A7" w:rsidRDefault="007222A7" w:rsidP="007222A7">
            <w:pPr>
              <w:tabs>
                <w:tab w:val="left" w:pos="2268"/>
              </w:tabs>
              <w:ind w:right="74"/>
              <w:jc w:val="both"/>
              <w:rPr>
                <w:bCs/>
                <w:iCs/>
                <w:sz w:val="24"/>
                <w:szCs w:val="24"/>
              </w:rPr>
            </w:pPr>
            <w:r w:rsidRPr="007222A7">
              <w:rPr>
                <w:bCs/>
                <w:iCs/>
                <w:sz w:val="24"/>
                <w:szCs w:val="24"/>
              </w:rPr>
              <w:t>24 567,60 €</w:t>
            </w:r>
          </w:p>
        </w:tc>
        <w:tc>
          <w:tcPr>
            <w:tcW w:w="908" w:type="dxa"/>
            <w:shd w:val="clear" w:color="auto" w:fill="auto"/>
            <w:vAlign w:val="center"/>
          </w:tcPr>
          <w:p w14:paraId="634AC7D5" w14:textId="77777777" w:rsidR="007222A7" w:rsidRPr="007222A7" w:rsidRDefault="007222A7" w:rsidP="007222A7">
            <w:pPr>
              <w:tabs>
                <w:tab w:val="left" w:pos="2268"/>
              </w:tabs>
              <w:ind w:right="74"/>
              <w:jc w:val="both"/>
              <w:rPr>
                <w:bCs/>
                <w:iCs/>
                <w:sz w:val="24"/>
                <w:szCs w:val="24"/>
              </w:rPr>
            </w:pPr>
            <w:r w:rsidRPr="007222A7">
              <w:rPr>
                <w:bCs/>
                <w:iCs/>
                <w:sz w:val="24"/>
                <w:szCs w:val="24"/>
              </w:rPr>
              <w:t>25,48</w:t>
            </w:r>
          </w:p>
        </w:tc>
        <w:tc>
          <w:tcPr>
            <w:tcW w:w="1454" w:type="dxa"/>
            <w:shd w:val="clear" w:color="auto" w:fill="auto"/>
          </w:tcPr>
          <w:p w14:paraId="46E119E2" w14:textId="77777777" w:rsidR="007222A7" w:rsidRPr="007222A7" w:rsidRDefault="007222A7" w:rsidP="007222A7">
            <w:pPr>
              <w:tabs>
                <w:tab w:val="left" w:pos="2268"/>
              </w:tabs>
              <w:ind w:right="74"/>
              <w:jc w:val="both"/>
              <w:rPr>
                <w:bCs/>
                <w:iCs/>
                <w:sz w:val="24"/>
                <w:szCs w:val="24"/>
              </w:rPr>
            </w:pPr>
            <w:r w:rsidRPr="007222A7">
              <w:rPr>
                <w:bCs/>
                <w:iCs/>
                <w:sz w:val="24"/>
                <w:szCs w:val="24"/>
              </w:rPr>
              <w:t>20</w:t>
            </w:r>
          </w:p>
        </w:tc>
        <w:tc>
          <w:tcPr>
            <w:tcW w:w="1148" w:type="dxa"/>
            <w:shd w:val="clear" w:color="auto" w:fill="auto"/>
          </w:tcPr>
          <w:p w14:paraId="44AAD555" w14:textId="77777777" w:rsidR="007222A7" w:rsidRPr="007222A7" w:rsidRDefault="007222A7" w:rsidP="007222A7">
            <w:pPr>
              <w:tabs>
                <w:tab w:val="left" w:pos="2268"/>
              </w:tabs>
              <w:ind w:right="74"/>
              <w:jc w:val="both"/>
              <w:rPr>
                <w:bCs/>
                <w:iCs/>
                <w:sz w:val="24"/>
                <w:szCs w:val="24"/>
              </w:rPr>
            </w:pPr>
            <w:r w:rsidRPr="007222A7">
              <w:rPr>
                <w:bCs/>
                <w:iCs/>
                <w:sz w:val="24"/>
                <w:szCs w:val="24"/>
              </w:rPr>
              <w:t>45,48</w:t>
            </w:r>
          </w:p>
        </w:tc>
        <w:tc>
          <w:tcPr>
            <w:tcW w:w="1321" w:type="dxa"/>
          </w:tcPr>
          <w:p w14:paraId="68C6FCBC"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02109402" w14:textId="77777777" w:rsidTr="009B301F">
        <w:trPr>
          <w:trHeight w:val="315"/>
        </w:trPr>
        <w:tc>
          <w:tcPr>
            <w:tcW w:w="3539" w:type="dxa"/>
            <w:shd w:val="clear" w:color="auto" w:fill="auto"/>
            <w:noWrap/>
            <w:vAlign w:val="bottom"/>
          </w:tcPr>
          <w:p w14:paraId="45A59B04" w14:textId="77777777" w:rsidR="007222A7" w:rsidRPr="007222A7" w:rsidRDefault="007222A7" w:rsidP="007222A7">
            <w:pPr>
              <w:tabs>
                <w:tab w:val="left" w:pos="2268"/>
              </w:tabs>
              <w:ind w:right="74"/>
              <w:jc w:val="both"/>
              <w:rPr>
                <w:bCs/>
                <w:iCs/>
                <w:sz w:val="24"/>
                <w:szCs w:val="24"/>
              </w:rPr>
            </w:pPr>
            <w:r w:rsidRPr="007222A7">
              <w:rPr>
                <w:bCs/>
                <w:iCs/>
                <w:sz w:val="24"/>
                <w:szCs w:val="24"/>
              </w:rPr>
              <w:t>PETRUS CROS</w:t>
            </w:r>
          </w:p>
        </w:tc>
        <w:tc>
          <w:tcPr>
            <w:tcW w:w="1493" w:type="dxa"/>
            <w:shd w:val="clear" w:color="auto" w:fill="auto"/>
            <w:noWrap/>
            <w:vAlign w:val="bottom"/>
          </w:tcPr>
          <w:p w14:paraId="7D38CFC7" w14:textId="77777777" w:rsidR="007222A7" w:rsidRPr="007222A7" w:rsidRDefault="007222A7" w:rsidP="007222A7">
            <w:pPr>
              <w:tabs>
                <w:tab w:val="left" w:pos="2268"/>
              </w:tabs>
              <w:ind w:right="74"/>
              <w:jc w:val="both"/>
              <w:rPr>
                <w:bCs/>
                <w:iCs/>
                <w:sz w:val="24"/>
                <w:szCs w:val="24"/>
              </w:rPr>
            </w:pPr>
            <w:r w:rsidRPr="007222A7">
              <w:rPr>
                <w:bCs/>
                <w:iCs/>
                <w:sz w:val="24"/>
                <w:szCs w:val="24"/>
              </w:rPr>
              <w:t>26 550,00 €</w:t>
            </w:r>
          </w:p>
        </w:tc>
        <w:tc>
          <w:tcPr>
            <w:tcW w:w="908" w:type="dxa"/>
            <w:shd w:val="clear" w:color="auto" w:fill="auto"/>
            <w:vAlign w:val="center"/>
          </w:tcPr>
          <w:p w14:paraId="0787F1A5" w14:textId="77777777" w:rsidR="007222A7" w:rsidRPr="007222A7" w:rsidRDefault="007222A7" w:rsidP="007222A7">
            <w:pPr>
              <w:tabs>
                <w:tab w:val="left" w:pos="2268"/>
              </w:tabs>
              <w:ind w:right="74"/>
              <w:jc w:val="both"/>
              <w:rPr>
                <w:bCs/>
                <w:iCs/>
                <w:sz w:val="24"/>
                <w:szCs w:val="24"/>
              </w:rPr>
            </w:pPr>
            <w:r w:rsidRPr="007222A7">
              <w:rPr>
                <w:bCs/>
                <w:iCs/>
                <w:sz w:val="24"/>
                <w:szCs w:val="24"/>
              </w:rPr>
              <w:t>23,57</w:t>
            </w:r>
          </w:p>
        </w:tc>
        <w:tc>
          <w:tcPr>
            <w:tcW w:w="1454" w:type="dxa"/>
            <w:shd w:val="clear" w:color="auto" w:fill="auto"/>
          </w:tcPr>
          <w:p w14:paraId="054DED3C" w14:textId="77777777" w:rsidR="007222A7" w:rsidRPr="007222A7" w:rsidRDefault="007222A7" w:rsidP="007222A7">
            <w:pPr>
              <w:tabs>
                <w:tab w:val="left" w:pos="2268"/>
              </w:tabs>
              <w:ind w:right="74"/>
              <w:jc w:val="both"/>
              <w:rPr>
                <w:bCs/>
                <w:iCs/>
                <w:sz w:val="24"/>
                <w:szCs w:val="24"/>
              </w:rPr>
            </w:pPr>
            <w:r w:rsidRPr="007222A7">
              <w:rPr>
                <w:bCs/>
                <w:iCs/>
                <w:sz w:val="24"/>
                <w:szCs w:val="24"/>
              </w:rPr>
              <w:t>25</w:t>
            </w:r>
          </w:p>
        </w:tc>
        <w:tc>
          <w:tcPr>
            <w:tcW w:w="1148" w:type="dxa"/>
            <w:shd w:val="clear" w:color="auto" w:fill="auto"/>
          </w:tcPr>
          <w:p w14:paraId="1992C34F" w14:textId="77777777" w:rsidR="007222A7" w:rsidRPr="007222A7" w:rsidRDefault="007222A7" w:rsidP="007222A7">
            <w:pPr>
              <w:tabs>
                <w:tab w:val="left" w:pos="2268"/>
              </w:tabs>
              <w:ind w:right="74"/>
              <w:jc w:val="both"/>
              <w:rPr>
                <w:bCs/>
                <w:iCs/>
                <w:sz w:val="24"/>
                <w:szCs w:val="24"/>
              </w:rPr>
            </w:pPr>
            <w:r w:rsidRPr="007222A7">
              <w:rPr>
                <w:bCs/>
                <w:iCs/>
                <w:sz w:val="24"/>
                <w:szCs w:val="24"/>
              </w:rPr>
              <w:t>48,57</w:t>
            </w:r>
          </w:p>
        </w:tc>
        <w:tc>
          <w:tcPr>
            <w:tcW w:w="1321" w:type="dxa"/>
          </w:tcPr>
          <w:p w14:paraId="2E5B5D21"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3A6FA6ED" w14:textId="77777777" w:rsidTr="009B301F">
        <w:trPr>
          <w:trHeight w:val="315"/>
        </w:trPr>
        <w:tc>
          <w:tcPr>
            <w:tcW w:w="3539" w:type="dxa"/>
            <w:shd w:val="clear" w:color="auto" w:fill="BFBFBF"/>
            <w:noWrap/>
            <w:vAlign w:val="bottom"/>
          </w:tcPr>
          <w:p w14:paraId="510ABC1C" w14:textId="77777777" w:rsidR="007222A7" w:rsidRPr="007222A7" w:rsidRDefault="007222A7" w:rsidP="007222A7">
            <w:pPr>
              <w:tabs>
                <w:tab w:val="left" w:pos="2268"/>
              </w:tabs>
              <w:ind w:right="74"/>
              <w:jc w:val="both"/>
              <w:rPr>
                <w:bCs/>
                <w:iCs/>
                <w:sz w:val="24"/>
                <w:szCs w:val="24"/>
              </w:rPr>
            </w:pPr>
            <w:r w:rsidRPr="007222A7">
              <w:rPr>
                <w:bCs/>
                <w:iCs/>
                <w:sz w:val="24"/>
                <w:szCs w:val="24"/>
              </w:rPr>
              <w:t>Lot 12 Chauffage – Ventilation – Plomberie sanitaires</w:t>
            </w:r>
          </w:p>
        </w:tc>
        <w:tc>
          <w:tcPr>
            <w:tcW w:w="1493" w:type="dxa"/>
            <w:shd w:val="clear" w:color="auto" w:fill="auto"/>
            <w:noWrap/>
            <w:vAlign w:val="bottom"/>
          </w:tcPr>
          <w:p w14:paraId="23DF5E89"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4B3A6883"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1AC85304"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122589BC" w14:textId="77777777" w:rsidR="007222A7" w:rsidRPr="007222A7" w:rsidRDefault="007222A7" w:rsidP="007222A7">
            <w:pPr>
              <w:tabs>
                <w:tab w:val="left" w:pos="2268"/>
              </w:tabs>
              <w:ind w:right="74"/>
              <w:jc w:val="both"/>
              <w:rPr>
                <w:bCs/>
                <w:iCs/>
                <w:sz w:val="24"/>
                <w:szCs w:val="24"/>
              </w:rPr>
            </w:pPr>
          </w:p>
        </w:tc>
        <w:tc>
          <w:tcPr>
            <w:tcW w:w="1321" w:type="dxa"/>
          </w:tcPr>
          <w:p w14:paraId="4521BD80" w14:textId="77777777" w:rsidR="007222A7" w:rsidRPr="007222A7" w:rsidRDefault="007222A7" w:rsidP="007222A7">
            <w:pPr>
              <w:tabs>
                <w:tab w:val="left" w:pos="2268"/>
              </w:tabs>
              <w:ind w:right="74"/>
              <w:jc w:val="both"/>
              <w:rPr>
                <w:bCs/>
                <w:iCs/>
                <w:sz w:val="24"/>
                <w:szCs w:val="24"/>
              </w:rPr>
            </w:pPr>
          </w:p>
        </w:tc>
      </w:tr>
      <w:tr w:rsidR="007222A7" w:rsidRPr="007222A7" w14:paraId="75D0AE3A" w14:textId="77777777" w:rsidTr="009B301F">
        <w:trPr>
          <w:trHeight w:val="315"/>
        </w:trPr>
        <w:tc>
          <w:tcPr>
            <w:tcW w:w="3539" w:type="dxa"/>
            <w:shd w:val="clear" w:color="auto" w:fill="auto"/>
            <w:noWrap/>
            <w:vAlign w:val="bottom"/>
          </w:tcPr>
          <w:p w14:paraId="68639A40" w14:textId="77777777" w:rsidR="007222A7" w:rsidRPr="007222A7" w:rsidRDefault="007222A7" w:rsidP="007222A7">
            <w:pPr>
              <w:tabs>
                <w:tab w:val="left" w:pos="2268"/>
              </w:tabs>
              <w:ind w:right="74"/>
              <w:jc w:val="both"/>
              <w:rPr>
                <w:bCs/>
                <w:iCs/>
                <w:sz w:val="24"/>
                <w:szCs w:val="24"/>
              </w:rPr>
            </w:pPr>
            <w:r w:rsidRPr="007222A7">
              <w:rPr>
                <w:bCs/>
                <w:iCs/>
                <w:sz w:val="24"/>
                <w:szCs w:val="24"/>
              </w:rPr>
              <w:t>ENERGECO</w:t>
            </w:r>
          </w:p>
        </w:tc>
        <w:tc>
          <w:tcPr>
            <w:tcW w:w="1493" w:type="dxa"/>
            <w:shd w:val="clear" w:color="auto" w:fill="auto"/>
            <w:noWrap/>
            <w:vAlign w:val="bottom"/>
          </w:tcPr>
          <w:p w14:paraId="50218661" w14:textId="77777777" w:rsidR="007222A7" w:rsidRPr="007222A7" w:rsidRDefault="007222A7" w:rsidP="007222A7">
            <w:pPr>
              <w:tabs>
                <w:tab w:val="left" w:pos="2268"/>
              </w:tabs>
              <w:ind w:right="74"/>
              <w:jc w:val="both"/>
              <w:rPr>
                <w:bCs/>
                <w:iCs/>
                <w:sz w:val="24"/>
                <w:szCs w:val="24"/>
              </w:rPr>
            </w:pPr>
            <w:r w:rsidRPr="007222A7">
              <w:rPr>
                <w:bCs/>
                <w:iCs/>
                <w:sz w:val="24"/>
                <w:szCs w:val="24"/>
              </w:rPr>
              <w:t>287 847,00 €</w:t>
            </w:r>
          </w:p>
        </w:tc>
        <w:tc>
          <w:tcPr>
            <w:tcW w:w="908" w:type="dxa"/>
            <w:shd w:val="clear" w:color="auto" w:fill="auto"/>
            <w:vAlign w:val="center"/>
          </w:tcPr>
          <w:p w14:paraId="312D1E1E"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2AE92770" w14:textId="77777777" w:rsidR="007222A7" w:rsidRPr="007222A7" w:rsidRDefault="007222A7" w:rsidP="007222A7">
            <w:pPr>
              <w:tabs>
                <w:tab w:val="left" w:pos="2268"/>
              </w:tabs>
              <w:ind w:right="74"/>
              <w:jc w:val="both"/>
              <w:rPr>
                <w:bCs/>
                <w:iCs/>
                <w:sz w:val="24"/>
                <w:szCs w:val="24"/>
              </w:rPr>
            </w:pPr>
            <w:r w:rsidRPr="007222A7">
              <w:rPr>
                <w:bCs/>
                <w:iCs/>
                <w:sz w:val="24"/>
                <w:szCs w:val="24"/>
              </w:rPr>
              <w:t>50</w:t>
            </w:r>
          </w:p>
        </w:tc>
        <w:tc>
          <w:tcPr>
            <w:tcW w:w="1148" w:type="dxa"/>
            <w:shd w:val="clear" w:color="auto" w:fill="auto"/>
          </w:tcPr>
          <w:p w14:paraId="4D9AB28D" w14:textId="77777777" w:rsidR="007222A7" w:rsidRPr="007222A7" w:rsidRDefault="007222A7" w:rsidP="007222A7">
            <w:pPr>
              <w:tabs>
                <w:tab w:val="left" w:pos="2268"/>
              </w:tabs>
              <w:ind w:right="74"/>
              <w:jc w:val="both"/>
              <w:rPr>
                <w:bCs/>
                <w:iCs/>
                <w:sz w:val="24"/>
                <w:szCs w:val="24"/>
              </w:rPr>
            </w:pPr>
            <w:r w:rsidRPr="007222A7">
              <w:rPr>
                <w:bCs/>
                <w:iCs/>
                <w:sz w:val="24"/>
                <w:szCs w:val="24"/>
              </w:rPr>
              <w:t>90</w:t>
            </w:r>
          </w:p>
        </w:tc>
        <w:tc>
          <w:tcPr>
            <w:tcW w:w="1321" w:type="dxa"/>
          </w:tcPr>
          <w:p w14:paraId="42C0B446"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18B24C73" w14:textId="77777777" w:rsidTr="009B301F">
        <w:trPr>
          <w:trHeight w:val="315"/>
        </w:trPr>
        <w:tc>
          <w:tcPr>
            <w:tcW w:w="3539" w:type="dxa"/>
            <w:shd w:val="clear" w:color="auto" w:fill="auto"/>
            <w:noWrap/>
            <w:vAlign w:val="bottom"/>
          </w:tcPr>
          <w:p w14:paraId="61B8EE3D" w14:textId="77777777" w:rsidR="007222A7" w:rsidRPr="007222A7" w:rsidRDefault="007222A7" w:rsidP="007222A7">
            <w:pPr>
              <w:tabs>
                <w:tab w:val="left" w:pos="2268"/>
              </w:tabs>
              <w:ind w:right="74"/>
              <w:jc w:val="both"/>
              <w:rPr>
                <w:bCs/>
                <w:iCs/>
                <w:sz w:val="24"/>
                <w:szCs w:val="24"/>
              </w:rPr>
            </w:pPr>
            <w:r w:rsidRPr="007222A7">
              <w:rPr>
                <w:bCs/>
                <w:iCs/>
                <w:sz w:val="24"/>
                <w:szCs w:val="24"/>
              </w:rPr>
              <w:t>BENETIERE</w:t>
            </w:r>
          </w:p>
        </w:tc>
        <w:tc>
          <w:tcPr>
            <w:tcW w:w="1493" w:type="dxa"/>
            <w:shd w:val="clear" w:color="auto" w:fill="auto"/>
            <w:noWrap/>
            <w:vAlign w:val="bottom"/>
          </w:tcPr>
          <w:p w14:paraId="0E988E14" w14:textId="77777777" w:rsidR="007222A7" w:rsidRPr="007222A7" w:rsidRDefault="007222A7" w:rsidP="007222A7">
            <w:pPr>
              <w:tabs>
                <w:tab w:val="left" w:pos="2268"/>
              </w:tabs>
              <w:ind w:right="74"/>
              <w:jc w:val="both"/>
              <w:rPr>
                <w:bCs/>
                <w:iCs/>
                <w:sz w:val="24"/>
                <w:szCs w:val="24"/>
              </w:rPr>
            </w:pPr>
            <w:r w:rsidRPr="007222A7">
              <w:rPr>
                <w:bCs/>
                <w:iCs/>
                <w:sz w:val="24"/>
                <w:szCs w:val="24"/>
              </w:rPr>
              <w:t>340 000,00 €</w:t>
            </w:r>
          </w:p>
        </w:tc>
        <w:tc>
          <w:tcPr>
            <w:tcW w:w="908" w:type="dxa"/>
            <w:shd w:val="clear" w:color="auto" w:fill="auto"/>
            <w:vAlign w:val="center"/>
          </w:tcPr>
          <w:p w14:paraId="0D8F48AB" w14:textId="77777777" w:rsidR="007222A7" w:rsidRPr="007222A7" w:rsidRDefault="007222A7" w:rsidP="007222A7">
            <w:pPr>
              <w:tabs>
                <w:tab w:val="left" w:pos="2268"/>
              </w:tabs>
              <w:ind w:right="74"/>
              <w:jc w:val="both"/>
              <w:rPr>
                <w:bCs/>
                <w:iCs/>
                <w:sz w:val="24"/>
                <w:szCs w:val="24"/>
              </w:rPr>
            </w:pPr>
            <w:r w:rsidRPr="007222A7">
              <w:rPr>
                <w:bCs/>
                <w:iCs/>
                <w:sz w:val="24"/>
                <w:szCs w:val="24"/>
              </w:rPr>
              <w:t>33,86</w:t>
            </w:r>
          </w:p>
        </w:tc>
        <w:tc>
          <w:tcPr>
            <w:tcW w:w="1454" w:type="dxa"/>
            <w:shd w:val="clear" w:color="auto" w:fill="auto"/>
          </w:tcPr>
          <w:p w14:paraId="4CE392D3" w14:textId="77777777" w:rsidR="007222A7" w:rsidRPr="007222A7" w:rsidRDefault="007222A7" w:rsidP="007222A7">
            <w:pPr>
              <w:tabs>
                <w:tab w:val="left" w:pos="2268"/>
              </w:tabs>
              <w:ind w:right="74"/>
              <w:jc w:val="both"/>
              <w:rPr>
                <w:bCs/>
                <w:iCs/>
                <w:sz w:val="24"/>
                <w:szCs w:val="24"/>
              </w:rPr>
            </w:pPr>
            <w:r w:rsidRPr="007222A7">
              <w:rPr>
                <w:bCs/>
                <w:iCs/>
                <w:sz w:val="24"/>
                <w:szCs w:val="24"/>
              </w:rPr>
              <w:t>50</w:t>
            </w:r>
          </w:p>
        </w:tc>
        <w:tc>
          <w:tcPr>
            <w:tcW w:w="1148" w:type="dxa"/>
            <w:shd w:val="clear" w:color="auto" w:fill="auto"/>
          </w:tcPr>
          <w:p w14:paraId="51848629" w14:textId="77777777" w:rsidR="007222A7" w:rsidRPr="007222A7" w:rsidRDefault="007222A7" w:rsidP="007222A7">
            <w:pPr>
              <w:tabs>
                <w:tab w:val="left" w:pos="2268"/>
              </w:tabs>
              <w:ind w:right="74"/>
              <w:jc w:val="both"/>
              <w:rPr>
                <w:bCs/>
                <w:iCs/>
                <w:sz w:val="24"/>
                <w:szCs w:val="24"/>
              </w:rPr>
            </w:pPr>
            <w:r w:rsidRPr="007222A7">
              <w:rPr>
                <w:bCs/>
                <w:iCs/>
                <w:sz w:val="24"/>
                <w:szCs w:val="24"/>
              </w:rPr>
              <w:t>83,86</w:t>
            </w:r>
          </w:p>
        </w:tc>
        <w:tc>
          <w:tcPr>
            <w:tcW w:w="1321" w:type="dxa"/>
          </w:tcPr>
          <w:p w14:paraId="641BC71B"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0E48FF7F" w14:textId="77777777" w:rsidTr="009B301F">
        <w:trPr>
          <w:trHeight w:val="315"/>
        </w:trPr>
        <w:tc>
          <w:tcPr>
            <w:tcW w:w="3539" w:type="dxa"/>
            <w:shd w:val="clear" w:color="auto" w:fill="auto"/>
            <w:noWrap/>
            <w:vAlign w:val="bottom"/>
          </w:tcPr>
          <w:p w14:paraId="0B2B9200" w14:textId="77777777" w:rsidR="007222A7" w:rsidRPr="007222A7" w:rsidRDefault="007222A7" w:rsidP="007222A7">
            <w:pPr>
              <w:tabs>
                <w:tab w:val="left" w:pos="2268"/>
              </w:tabs>
              <w:ind w:right="74"/>
              <w:jc w:val="both"/>
              <w:rPr>
                <w:bCs/>
                <w:iCs/>
                <w:sz w:val="24"/>
                <w:szCs w:val="24"/>
              </w:rPr>
            </w:pPr>
            <w:r w:rsidRPr="007222A7">
              <w:rPr>
                <w:bCs/>
                <w:iCs/>
                <w:sz w:val="24"/>
                <w:szCs w:val="24"/>
              </w:rPr>
              <w:t>FERRARD</w:t>
            </w:r>
          </w:p>
        </w:tc>
        <w:tc>
          <w:tcPr>
            <w:tcW w:w="1493" w:type="dxa"/>
            <w:shd w:val="clear" w:color="auto" w:fill="auto"/>
            <w:noWrap/>
            <w:vAlign w:val="bottom"/>
          </w:tcPr>
          <w:p w14:paraId="218CC2A6" w14:textId="77777777" w:rsidR="007222A7" w:rsidRPr="007222A7" w:rsidRDefault="007222A7" w:rsidP="007222A7">
            <w:pPr>
              <w:tabs>
                <w:tab w:val="left" w:pos="2268"/>
              </w:tabs>
              <w:ind w:right="74"/>
              <w:jc w:val="both"/>
              <w:rPr>
                <w:bCs/>
                <w:iCs/>
                <w:sz w:val="24"/>
                <w:szCs w:val="24"/>
              </w:rPr>
            </w:pPr>
            <w:r w:rsidRPr="007222A7">
              <w:rPr>
                <w:bCs/>
                <w:iCs/>
                <w:sz w:val="24"/>
                <w:szCs w:val="24"/>
              </w:rPr>
              <w:t>336 073,20 €</w:t>
            </w:r>
          </w:p>
        </w:tc>
        <w:tc>
          <w:tcPr>
            <w:tcW w:w="908" w:type="dxa"/>
            <w:shd w:val="clear" w:color="auto" w:fill="auto"/>
            <w:vAlign w:val="center"/>
          </w:tcPr>
          <w:p w14:paraId="30141A12" w14:textId="77777777" w:rsidR="007222A7" w:rsidRPr="007222A7" w:rsidRDefault="007222A7" w:rsidP="007222A7">
            <w:pPr>
              <w:tabs>
                <w:tab w:val="left" w:pos="2268"/>
              </w:tabs>
              <w:ind w:right="74"/>
              <w:jc w:val="both"/>
              <w:rPr>
                <w:bCs/>
                <w:iCs/>
                <w:sz w:val="24"/>
                <w:szCs w:val="24"/>
              </w:rPr>
            </w:pPr>
            <w:r w:rsidRPr="007222A7">
              <w:rPr>
                <w:bCs/>
                <w:iCs/>
                <w:sz w:val="24"/>
                <w:szCs w:val="24"/>
              </w:rPr>
              <w:t>34,26</w:t>
            </w:r>
          </w:p>
        </w:tc>
        <w:tc>
          <w:tcPr>
            <w:tcW w:w="1454" w:type="dxa"/>
            <w:shd w:val="clear" w:color="auto" w:fill="auto"/>
          </w:tcPr>
          <w:p w14:paraId="0E38EE1F" w14:textId="4723FBBE" w:rsidR="007222A7" w:rsidRPr="007222A7" w:rsidRDefault="007222A7" w:rsidP="007222A7">
            <w:pPr>
              <w:tabs>
                <w:tab w:val="left" w:pos="2268"/>
              </w:tabs>
              <w:ind w:right="74"/>
              <w:jc w:val="both"/>
              <w:rPr>
                <w:bCs/>
                <w:iCs/>
                <w:sz w:val="24"/>
                <w:szCs w:val="24"/>
              </w:rPr>
            </w:pPr>
            <w:r w:rsidRPr="007222A7">
              <w:rPr>
                <w:bCs/>
                <w:iCs/>
                <w:sz w:val="24"/>
                <w:szCs w:val="24"/>
              </w:rPr>
              <w:t>50</w:t>
            </w:r>
          </w:p>
        </w:tc>
        <w:tc>
          <w:tcPr>
            <w:tcW w:w="1148" w:type="dxa"/>
            <w:shd w:val="clear" w:color="auto" w:fill="auto"/>
          </w:tcPr>
          <w:p w14:paraId="3913DCF9" w14:textId="1190E9B6" w:rsidR="007222A7" w:rsidRPr="007222A7" w:rsidRDefault="007222A7" w:rsidP="007222A7">
            <w:pPr>
              <w:tabs>
                <w:tab w:val="left" w:pos="2268"/>
              </w:tabs>
              <w:ind w:right="74"/>
              <w:jc w:val="both"/>
              <w:rPr>
                <w:bCs/>
                <w:iCs/>
                <w:sz w:val="24"/>
                <w:szCs w:val="24"/>
              </w:rPr>
            </w:pPr>
            <w:r w:rsidRPr="007222A7">
              <w:rPr>
                <w:bCs/>
                <w:iCs/>
                <w:sz w:val="24"/>
                <w:szCs w:val="24"/>
              </w:rPr>
              <w:t>8</w:t>
            </w:r>
            <w:r w:rsidR="009B301F">
              <w:rPr>
                <w:bCs/>
                <w:iCs/>
                <w:sz w:val="24"/>
                <w:szCs w:val="24"/>
              </w:rPr>
              <w:t>4</w:t>
            </w:r>
            <w:r w:rsidRPr="007222A7">
              <w:rPr>
                <w:bCs/>
                <w:iCs/>
                <w:sz w:val="24"/>
                <w:szCs w:val="24"/>
              </w:rPr>
              <w:t>,</w:t>
            </w:r>
            <w:r w:rsidR="009B301F">
              <w:rPr>
                <w:bCs/>
                <w:iCs/>
                <w:sz w:val="24"/>
                <w:szCs w:val="24"/>
              </w:rPr>
              <w:t>2</w:t>
            </w:r>
            <w:r w:rsidRPr="007222A7">
              <w:rPr>
                <w:bCs/>
                <w:iCs/>
                <w:sz w:val="24"/>
                <w:szCs w:val="24"/>
              </w:rPr>
              <w:t>6</w:t>
            </w:r>
          </w:p>
        </w:tc>
        <w:tc>
          <w:tcPr>
            <w:tcW w:w="1321" w:type="dxa"/>
          </w:tcPr>
          <w:p w14:paraId="4A1121C3"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5FD1AB54" w14:textId="77777777" w:rsidTr="009B301F">
        <w:trPr>
          <w:trHeight w:val="315"/>
        </w:trPr>
        <w:tc>
          <w:tcPr>
            <w:tcW w:w="3539" w:type="dxa"/>
            <w:shd w:val="clear" w:color="auto" w:fill="auto"/>
            <w:noWrap/>
            <w:vAlign w:val="bottom"/>
          </w:tcPr>
          <w:p w14:paraId="217E73D2" w14:textId="77777777" w:rsidR="007222A7" w:rsidRPr="007222A7" w:rsidRDefault="007222A7" w:rsidP="007222A7">
            <w:pPr>
              <w:tabs>
                <w:tab w:val="left" w:pos="2268"/>
              </w:tabs>
              <w:ind w:right="74"/>
              <w:jc w:val="both"/>
              <w:rPr>
                <w:bCs/>
                <w:iCs/>
                <w:sz w:val="24"/>
                <w:szCs w:val="24"/>
              </w:rPr>
            </w:pPr>
            <w:r w:rsidRPr="007222A7">
              <w:rPr>
                <w:bCs/>
                <w:iCs/>
                <w:sz w:val="24"/>
                <w:szCs w:val="24"/>
              </w:rPr>
              <w:t>MS PLOMBERIE</w:t>
            </w:r>
          </w:p>
        </w:tc>
        <w:tc>
          <w:tcPr>
            <w:tcW w:w="1493" w:type="dxa"/>
            <w:shd w:val="clear" w:color="auto" w:fill="auto"/>
            <w:noWrap/>
            <w:vAlign w:val="bottom"/>
          </w:tcPr>
          <w:p w14:paraId="0B2DFA1C" w14:textId="77777777" w:rsidR="007222A7" w:rsidRPr="007222A7" w:rsidRDefault="007222A7" w:rsidP="007222A7">
            <w:pPr>
              <w:tabs>
                <w:tab w:val="left" w:pos="2268"/>
              </w:tabs>
              <w:ind w:right="74"/>
              <w:jc w:val="both"/>
              <w:rPr>
                <w:bCs/>
                <w:iCs/>
                <w:sz w:val="24"/>
                <w:szCs w:val="24"/>
              </w:rPr>
            </w:pPr>
            <w:r w:rsidRPr="007222A7">
              <w:rPr>
                <w:bCs/>
                <w:iCs/>
                <w:sz w:val="24"/>
                <w:szCs w:val="24"/>
              </w:rPr>
              <w:t>436 390,76 €</w:t>
            </w:r>
          </w:p>
        </w:tc>
        <w:tc>
          <w:tcPr>
            <w:tcW w:w="908" w:type="dxa"/>
            <w:shd w:val="clear" w:color="auto" w:fill="auto"/>
            <w:vAlign w:val="center"/>
          </w:tcPr>
          <w:p w14:paraId="7DE0CE33" w14:textId="77777777" w:rsidR="007222A7" w:rsidRPr="007222A7" w:rsidRDefault="007222A7" w:rsidP="007222A7">
            <w:pPr>
              <w:tabs>
                <w:tab w:val="left" w:pos="2268"/>
              </w:tabs>
              <w:ind w:right="74"/>
              <w:jc w:val="both"/>
              <w:rPr>
                <w:bCs/>
                <w:iCs/>
                <w:sz w:val="24"/>
                <w:szCs w:val="24"/>
              </w:rPr>
            </w:pPr>
            <w:r w:rsidRPr="007222A7">
              <w:rPr>
                <w:bCs/>
                <w:iCs/>
                <w:sz w:val="24"/>
                <w:szCs w:val="24"/>
              </w:rPr>
              <w:t>26,38</w:t>
            </w:r>
          </w:p>
        </w:tc>
        <w:tc>
          <w:tcPr>
            <w:tcW w:w="1454" w:type="dxa"/>
            <w:shd w:val="clear" w:color="auto" w:fill="auto"/>
          </w:tcPr>
          <w:p w14:paraId="3453660D" w14:textId="77777777" w:rsidR="007222A7" w:rsidRPr="007222A7" w:rsidRDefault="007222A7" w:rsidP="007222A7">
            <w:pPr>
              <w:tabs>
                <w:tab w:val="left" w:pos="2268"/>
              </w:tabs>
              <w:ind w:right="74"/>
              <w:jc w:val="both"/>
              <w:rPr>
                <w:bCs/>
                <w:iCs/>
                <w:sz w:val="24"/>
                <w:szCs w:val="24"/>
              </w:rPr>
            </w:pPr>
            <w:r w:rsidRPr="007222A7">
              <w:rPr>
                <w:bCs/>
                <w:iCs/>
                <w:sz w:val="24"/>
                <w:szCs w:val="24"/>
              </w:rPr>
              <w:t>17,50</w:t>
            </w:r>
          </w:p>
        </w:tc>
        <w:tc>
          <w:tcPr>
            <w:tcW w:w="1148" w:type="dxa"/>
            <w:shd w:val="clear" w:color="auto" w:fill="auto"/>
          </w:tcPr>
          <w:p w14:paraId="7E7ECD5F" w14:textId="77777777" w:rsidR="007222A7" w:rsidRPr="007222A7" w:rsidRDefault="007222A7" w:rsidP="007222A7">
            <w:pPr>
              <w:tabs>
                <w:tab w:val="left" w:pos="2268"/>
              </w:tabs>
              <w:ind w:right="74"/>
              <w:jc w:val="both"/>
              <w:rPr>
                <w:bCs/>
                <w:iCs/>
                <w:sz w:val="24"/>
                <w:szCs w:val="24"/>
              </w:rPr>
            </w:pPr>
            <w:r w:rsidRPr="007222A7">
              <w:rPr>
                <w:bCs/>
                <w:iCs/>
                <w:sz w:val="24"/>
                <w:szCs w:val="24"/>
              </w:rPr>
              <w:t>43,88</w:t>
            </w:r>
          </w:p>
        </w:tc>
        <w:tc>
          <w:tcPr>
            <w:tcW w:w="1321" w:type="dxa"/>
          </w:tcPr>
          <w:p w14:paraId="6199AEBE" w14:textId="77777777" w:rsidR="007222A7" w:rsidRPr="007222A7" w:rsidRDefault="007222A7" w:rsidP="007222A7">
            <w:pPr>
              <w:tabs>
                <w:tab w:val="left" w:pos="2268"/>
              </w:tabs>
              <w:ind w:right="74"/>
              <w:jc w:val="both"/>
              <w:rPr>
                <w:bCs/>
                <w:iCs/>
                <w:sz w:val="24"/>
                <w:szCs w:val="24"/>
              </w:rPr>
            </w:pPr>
            <w:r w:rsidRPr="007222A7">
              <w:rPr>
                <w:bCs/>
                <w:iCs/>
                <w:sz w:val="24"/>
                <w:szCs w:val="24"/>
              </w:rPr>
              <w:t>4</w:t>
            </w:r>
          </w:p>
        </w:tc>
      </w:tr>
      <w:tr w:rsidR="007222A7" w:rsidRPr="007222A7" w14:paraId="014DBD0F" w14:textId="77777777" w:rsidTr="009B301F">
        <w:trPr>
          <w:trHeight w:val="315"/>
        </w:trPr>
        <w:tc>
          <w:tcPr>
            <w:tcW w:w="3539" w:type="dxa"/>
            <w:shd w:val="clear" w:color="auto" w:fill="BFBFBF"/>
            <w:noWrap/>
            <w:vAlign w:val="bottom"/>
          </w:tcPr>
          <w:p w14:paraId="09A69C79" w14:textId="77777777" w:rsidR="007222A7" w:rsidRPr="007222A7" w:rsidRDefault="007222A7" w:rsidP="007222A7">
            <w:pPr>
              <w:tabs>
                <w:tab w:val="left" w:pos="2268"/>
              </w:tabs>
              <w:ind w:right="74"/>
              <w:jc w:val="both"/>
              <w:rPr>
                <w:bCs/>
                <w:iCs/>
                <w:sz w:val="24"/>
                <w:szCs w:val="24"/>
              </w:rPr>
            </w:pPr>
            <w:r w:rsidRPr="007222A7">
              <w:rPr>
                <w:bCs/>
                <w:iCs/>
                <w:sz w:val="24"/>
                <w:szCs w:val="24"/>
              </w:rPr>
              <w:t>Lot 13 Electricité – Courants faibles</w:t>
            </w:r>
          </w:p>
        </w:tc>
        <w:tc>
          <w:tcPr>
            <w:tcW w:w="1493" w:type="dxa"/>
            <w:shd w:val="clear" w:color="auto" w:fill="auto"/>
            <w:noWrap/>
            <w:vAlign w:val="bottom"/>
          </w:tcPr>
          <w:p w14:paraId="57CD7119"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7F78AD30"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5398F3DC"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2DD02EA4" w14:textId="77777777" w:rsidR="007222A7" w:rsidRPr="007222A7" w:rsidRDefault="007222A7" w:rsidP="007222A7">
            <w:pPr>
              <w:tabs>
                <w:tab w:val="left" w:pos="2268"/>
              </w:tabs>
              <w:ind w:right="74"/>
              <w:jc w:val="both"/>
              <w:rPr>
                <w:bCs/>
                <w:iCs/>
                <w:sz w:val="24"/>
                <w:szCs w:val="24"/>
              </w:rPr>
            </w:pPr>
          </w:p>
        </w:tc>
        <w:tc>
          <w:tcPr>
            <w:tcW w:w="1321" w:type="dxa"/>
          </w:tcPr>
          <w:p w14:paraId="269A1CC0" w14:textId="77777777" w:rsidR="007222A7" w:rsidRPr="007222A7" w:rsidRDefault="007222A7" w:rsidP="007222A7">
            <w:pPr>
              <w:tabs>
                <w:tab w:val="left" w:pos="2268"/>
              </w:tabs>
              <w:ind w:right="74"/>
              <w:jc w:val="both"/>
              <w:rPr>
                <w:bCs/>
                <w:iCs/>
                <w:sz w:val="24"/>
                <w:szCs w:val="24"/>
              </w:rPr>
            </w:pPr>
          </w:p>
        </w:tc>
      </w:tr>
      <w:tr w:rsidR="007222A7" w:rsidRPr="007222A7" w14:paraId="093421EB" w14:textId="77777777" w:rsidTr="009B301F">
        <w:trPr>
          <w:trHeight w:val="315"/>
        </w:trPr>
        <w:tc>
          <w:tcPr>
            <w:tcW w:w="3539" w:type="dxa"/>
            <w:shd w:val="clear" w:color="auto" w:fill="auto"/>
            <w:noWrap/>
            <w:vAlign w:val="bottom"/>
          </w:tcPr>
          <w:p w14:paraId="1E5A8A9E" w14:textId="77777777" w:rsidR="007222A7" w:rsidRPr="007222A7" w:rsidRDefault="007222A7" w:rsidP="007222A7">
            <w:pPr>
              <w:tabs>
                <w:tab w:val="left" w:pos="2268"/>
              </w:tabs>
              <w:ind w:right="74"/>
              <w:jc w:val="both"/>
              <w:rPr>
                <w:bCs/>
                <w:iCs/>
                <w:sz w:val="24"/>
                <w:szCs w:val="24"/>
              </w:rPr>
            </w:pPr>
            <w:r w:rsidRPr="007222A7">
              <w:rPr>
                <w:bCs/>
                <w:iCs/>
                <w:sz w:val="24"/>
                <w:szCs w:val="24"/>
              </w:rPr>
              <w:t>TECH ELEC</w:t>
            </w:r>
          </w:p>
        </w:tc>
        <w:tc>
          <w:tcPr>
            <w:tcW w:w="1493" w:type="dxa"/>
            <w:shd w:val="clear" w:color="auto" w:fill="auto"/>
            <w:noWrap/>
            <w:vAlign w:val="bottom"/>
          </w:tcPr>
          <w:p w14:paraId="1284A2A6" w14:textId="77777777" w:rsidR="007222A7" w:rsidRPr="007222A7" w:rsidRDefault="007222A7" w:rsidP="007222A7">
            <w:pPr>
              <w:tabs>
                <w:tab w:val="left" w:pos="2268"/>
              </w:tabs>
              <w:ind w:right="74"/>
              <w:jc w:val="both"/>
              <w:rPr>
                <w:bCs/>
                <w:iCs/>
                <w:sz w:val="24"/>
                <w:szCs w:val="24"/>
              </w:rPr>
            </w:pPr>
            <w:r w:rsidRPr="007222A7">
              <w:rPr>
                <w:bCs/>
                <w:iCs/>
                <w:sz w:val="24"/>
                <w:szCs w:val="24"/>
              </w:rPr>
              <w:t>70 777,28 €</w:t>
            </w:r>
          </w:p>
        </w:tc>
        <w:tc>
          <w:tcPr>
            <w:tcW w:w="908" w:type="dxa"/>
            <w:shd w:val="clear" w:color="auto" w:fill="auto"/>
            <w:vAlign w:val="center"/>
          </w:tcPr>
          <w:p w14:paraId="056071B8"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5FF74C89" w14:textId="08DA9752" w:rsidR="007222A7" w:rsidRPr="007222A7" w:rsidRDefault="007222A7" w:rsidP="007222A7">
            <w:pPr>
              <w:tabs>
                <w:tab w:val="left" w:pos="2268"/>
              </w:tabs>
              <w:ind w:right="74"/>
              <w:jc w:val="both"/>
              <w:rPr>
                <w:bCs/>
                <w:iCs/>
                <w:sz w:val="24"/>
                <w:szCs w:val="24"/>
              </w:rPr>
            </w:pPr>
            <w:r w:rsidRPr="007222A7">
              <w:rPr>
                <w:bCs/>
                <w:iCs/>
                <w:sz w:val="24"/>
                <w:szCs w:val="24"/>
              </w:rPr>
              <w:t>4</w:t>
            </w:r>
            <w:r w:rsidR="009B301F">
              <w:rPr>
                <w:bCs/>
                <w:iCs/>
                <w:sz w:val="24"/>
                <w:szCs w:val="24"/>
              </w:rPr>
              <w:t>5</w:t>
            </w:r>
          </w:p>
        </w:tc>
        <w:tc>
          <w:tcPr>
            <w:tcW w:w="1148" w:type="dxa"/>
            <w:shd w:val="clear" w:color="auto" w:fill="auto"/>
          </w:tcPr>
          <w:p w14:paraId="2D401E2B" w14:textId="2780F29E" w:rsidR="007222A7" w:rsidRPr="007222A7" w:rsidRDefault="007222A7" w:rsidP="007222A7">
            <w:pPr>
              <w:tabs>
                <w:tab w:val="left" w:pos="2268"/>
              </w:tabs>
              <w:ind w:right="74"/>
              <w:jc w:val="both"/>
              <w:rPr>
                <w:bCs/>
                <w:iCs/>
                <w:sz w:val="24"/>
                <w:szCs w:val="24"/>
              </w:rPr>
            </w:pPr>
            <w:r w:rsidRPr="007222A7">
              <w:rPr>
                <w:bCs/>
                <w:iCs/>
                <w:sz w:val="24"/>
                <w:szCs w:val="24"/>
              </w:rPr>
              <w:t>8</w:t>
            </w:r>
            <w:r w:rsidR="009B301F">
              <w:rPr>
                <w:bCs/>
                <w:iCs/>
                <w:sz w:val="24"/>
                <w:szCs w:val="24"/>
              </w:rPr>
              <w:t>5</w:t>
            </w:r>
          </w:p>
        </w:tc>
        <w:tc>
          <w:tcPr>
            <w:tcW w:w="1321" w:type="dxa"/>
          </w:tcPr>
          <w:p w14:paraId="0FD2131E"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329E83EC" w14:textId="77777777" w:rsidTr="009B301F">
        <w:trPr>
          <w:trHeight w:val="315"/>
        </w:trPr>
        <w:tc>
          <w:tcPr>
            <w:tcW w:w="3539" w:type="dxa"/>
            <w:shd w:val="clear" w:color="auto" w:fill="auto"/>
            <w:noWrap/>
            <w:vAlign w:val="bottom"/>
          </w:tcPr>
          <w:p w14:paraId="3005FACE" w14:textId="77777777" w:rsidR="007222A7" w:rsidRPr="007222A7" w:rsidRDefault="007222A7" w:rsidP="007222A7">
            <w:pPr>
              <w:tabs>
                <w:tab w:val="left" w:pos="2268"/>
              </w:tabs>
              <w:ind w:right="74"/>
              <w:jc w:val="both"/>
              <w:rPr>
                <w:bCs/>
                <w:iCs/>
                <w:sz w:val="24"/>
                <w:szCs w:val="24"/>
              </w:rPr>
            </w:pPr>
            <w:r w:rsidRPr="007222A7">
              <w:rPr>
                <w:bCs/>
                <w:iCs/>
                <w:sz w:val="24"/>
                <w:szCs w:val="24"/>
              </w:rPr>
              <w:t>DOUSSON</w:t>
            </w:r>
          </w:p>
        </w:tc>
        <w:tc>
          <w:tcPr>
            <w:tcW w:w="1493" w:type="dxa"/>
            <w:shd w:val="clear" w:color="auto" w:fill="auto"/>
            <w:noWrap/>
            <w:vAlign w:val="bottom"/>
          </w:tcPr>
          <w:p w14:paraId="707380C8" w14:textId="77777777" w:rsidR="007222A7" w:rsidRPr="007222A7" w:rsidRDefault="007222A7" w:rsidP="007222A7">
            <w:pPr>
              <w:tabs>
                <w:tab w:val="left" w:pos="2268"/>
              </w:tabs>
              <w:ind w:right="74"/>
              <w:jc w:val="both"/>
              <w:rPr>
                <w:bCs/>
                <w:iCs/>
                <w:sz w:val="24"/>
                <w:szCs w:val="24"/>
              </w:rPr>
            </w:pPr>
            <w:r w:rsidRPr="007222A7">
              <w:rPr>
                <w:bCs/>
                <w:iCs/>
                <w:sz w:val="24"/>
                <w:szCs w:val="24"/>
              </w:rPr>
              <w:t xml:space="preserve">87 104,82 € </w:t>
            </w:r>
          </w:p>
        </w:tc>
        <w:tc>
          <w:tcPr>
            <w:tcW w:w="908" w:type="dxa"/>
            <w:shd w:val="clear" w:color="auto" w:fill="auto"/>
            <w:vAlign w:val="center"/>
          </w:tcPr>
          <w:p w14:paraId="1A207198"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454" w:type="dxa"/>
            <w:shd w:val="clear" w:color="auto" w:fill="auto"/>
          </w:tcPr>
          <w:p w14:paraId="69B28E49" w14:textId="25AC6119" w:rsidR="007222A7" w:rsidRPr="007222A7" w:rsidRDefault="007222A7" w:rsidP="007222A7">
            <w:pPr>
              <w:tabs>
                <w:tab w:val="left" w:pos="2268"/>
              </w:tabs>
              <w:ind w:right="74"/>
              <w:jc w:val="both"/>
              <w:rPr>
                <w:bCs/>
                <w:iCs/>
                <w:sz w:val="24"/>
                <w:szCs w:val="24"/>
              </w:rPr>
            </w:pPr>
            <w:r w:rsidRPr="007222A7">
              <w:rPr>
                <w:bCs/>
                <w:iCs/>
                <w:sz w:val="24"/>
                <w:szCs w:val="24"/>
              </w:rPr>
              <w:t>4</w:t>
            </w:r>
            <w:r w:rsidR="009B301F">
              <w:rPr>
                <w:bCs/>
                <w:iCs/>
                <w:sz w:val="24"/>
                <w:szCs w:val="24"/>
              </w:rPr>
              <w:t>7</w:t>
            </w:r>
            <w:r w:rsidRPr="007222A7">
              <w:rPr>
                <w:bCs/>
                <w:iCs/>
                <w:sz w:val="24"/>
                <w:szCs w:val="24"/>
              </w:rPr>
              <w:t>,50</w:t>
            </w:r>
          </w:p>
        </w:tc>
        <w:tc>
          <w:tcPr>
            <w:tcW w:w="1148" w:type="dxa"/>
            <w:shd w:val="clear" w:color="auto" w:fill="auto"/>
          </w:tcPr>
          <w:p w14:paraId="02097DF6" w14:textId="66B26E5E" w:rsidR="007222A7" w:rsidRPr="007222A7" w:rsidRDefault="009B301F" w:rsidP="007222A7">
            <w:pPr>
              <w:tabs>
                <w:tab w:val="left" w:pos="2268"/>
              </w:tabs>
              <w:ind w:right="74"/>
              <w:jc w:val="both"/>
              <w:rPr>
                <w:bCs/>
                <w:iCs/>
                <w:sz w:val="24"/>
                <w:szCs w:val="24"/>
              </w:rPr>
            </w:pPr>
            <w:r>
              <w:rPr>
                <w:bCs/>
                <w:iCs/>
                <w:sz w:val="24"/>
                <w:szCs w:val="24"/>
              </w:rPr>
              <w:t>80</w:t>
            </w:r>
          </w:p>
        </w:tc>
        <w:tc>
          <w:tcPr>
            <w:tcW w:w="1321" w:type="dxa"/>
          </w:tcPr>
          <w:p w14:paraId="4131E803"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7F2A5AB1" w14:textId="77777777" w:rsidTr="009B301F">
        <w:trPr>
          <w:trHeight w:val="315"/>
        </w:trPr>
        <w:tc>
          <w:tcPr>
            <w:tcW w:w="3539" w:type="dxa"/>
            <w:shd w:val="clear" w:color="auto" w:fill="BFBFBF"/>
            <w:noWrap/>
            <w:vAlign w:val="bottom"/>
          </w:tcPr>
          <w:p w14:paraId="0637D47F" w14:textId="77777777" w:rsidR="007222A7" w:rsidRPr="007222A7" w:rsidRDefault="007222A7" w:rsidP="007222A7">
            <w:pPr>
              <w:tabs>
                <w:tab w:val="left" w:pos="2268"/>
              </w:tabs>
              <w:ind w:right="74"/>
              <w:jc w:val="both"/>
              <w:rPr>
                <w:bCs/>
                <w:iCs/>
                <w:sz w:val="24"/>
                <w:szCs w:val="24"/>
              </w:rPr>
            </w:pPr>
            <w:r w:rsidRPr="007222A7">
              <w:rPr>
                <w:bCs/>
                <w:iCs/>
                <w:sz w:val="24"/>
                <w:szCs w:val="24"/>
              </w:rPr>
              <w:t>Lot 14 VRD</w:t>
            </w:r>
          </w:p>
        </w:tc>
        <w:tc>
          <w:tcPr>
            <w:tcW w:w="1493" w:type="dxa"/>
            <w:shd w:val="clear" w:color="auto" w:fill="auto"/>
            <w:noWrap/>
            <w:vAlign w:val="bottom"/>
          </w:tcPr>
          <w:p w14:paraId="26DFC4DC"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718FF2A7"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3A5CDC7E"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17838FF0" w14:textId="77777777" w:rsidR="007222A7" w:rsidRPr="007222A7" w:rsidRDefault="007222A7" w:rsidP="007222A7">
            <w:pPr>
              <w:tabs>
                <w:tab w:val="left" w:pos="2268"/>
              </w:tabs>
              <w:ind w:right="74"/>
              <w:jc w:val="both"/>
              <w:rPr>
                <w:bCs/>
                <w:iCs/>
                <w:sz w:val="24"/>
                <w:szCs w:val="24"/>
              </w:rPr>
            </w:pPr>
          </w:p>
        </w:tc>
        <w:tc>
          <w:tcPr>
            <w:tcW w:w="1321" w:type="dxa"/>
          </w:tcPr>
          <w:p w14:paraId="2D35AC93" w14:textId="77777777" w:rsidR="007222A7" w:rsidRPr="007222A7" w:rsidRDefault="007222A7" w:rsidP="007222A7">
            <w:pPr>
              <w:tabs>
                <w:tab w:val="left" w:pos="2268"/>
              </w:tabs>
              <w:ind w:right="74"/>
              <w:jc w:val="both"/>
              <w:rPr>
                <w:bCs/>
                <w:iCs/>
                <w:sz w:val="24"/>
                <w:szCs w:val="24"/>
              </w:rPr>
            </w:pPr>
          </w:p>
        </w:tc>
      </w:tr>
      <w:tr w:rsidR="007222A7" w:rsidRPr="007222A7" w14:paraId="701AFE1B" w14:textId="77777777" w:rsidTr="009B301F">
        <w:trPr>
          <w:trHeight w:val="315"/>
        </w:trPr>
        <w:tc>
          <w:tcPr>
            <w:tcW w:w="3539" w:type="dxa"/>
            <w:shd w:val="clear" w:color="auto" w:fill="auto"/>
            <w:noWrap/>
            <w:vAlign w:val="bottom"/>
          </w:tcPr>
          <w:p w14:paraId="16E62998" w14:textId="77777777" w:rsidR="007222A7" w:rsidRPr="007222A7" w:rsidRDefault="007222A7" w:rsidP="007222A7">
            <w:pPr>
              <w:tabs>
                <w:tab w:val="left" w:pos="2268"/>
              </w:tabs>
              <w:ind w:right="74"/>
              <w:jc w:val="both"/>
              <w:rPr>
                <w:bCs/>
                <w:iCs/>
                <w:sz w:val="24"/>
                <w:szCs w:val="24"/>
              </w:rPr>
            </w:pPr>
            <w:r w:rsidRPr="007222A7">
              <w:rPr>
                <w:bCs/>
                <w:iCs/>
                <w:sz w:val="24"/>
                <w:szCs w:val="24"/>
              </w:rPr>
              <w:t>SRATP</w:t>
            </w:r>
          </w:p>
        </w:tc>
        <w:tc>
          <w:tcPr>
            <w:tcW w:w="1493" w:type="dxa"/>
            <w:shd w:val="clear" w:color="auto" w:fill="auto"/>
            <w:noWrap/>
            <w:vAlign w:val="bottom"/>
          </w:tcPr>
          <w:p w14:paraId="16D67846" w14:textId="77777777" w:rsidR="007222A7" w:rsidRPr="007222A7" w:rsidRDefault="007222A7" w:rsidP="007222A7">
            <w:pPr>
              <w:tabs>
                <w:tab w:val="left" w:pos="2268"/>
              </w:tabs>
              <w:ind w:right="74"/>
              <w:jc w:val="both"/>
              <w:rPr>
                <w:bCs/>
                <w:iCs/>
                <w:sz w:val="24"/>
                <w:szCs w:val="24"/>
              </w:rPr>
            </w:pPr>
            <w:r w:rsidRPr="007222A7">
              <w:rPr>
                <w:bCs/>
                <w:iCs/>
                <w:sz w:val="24"/>
                <w:szCs w:val="24"/>
              </w:rPr>
              <w:t>170 000,00 €</w:t>
            </w:r>
          </w:p>
        </w:tc>
        <w:tc>
          <w:tcPr>
            <w:tcW w:w="908" w:type="dxa"/>
            <w:shd w:val="clear" w:color="auto" w:fill="auto"/>
            <w:vAlign w:val="center"/>
          </w:tcPr>
          <w:p w14:paraId="3CD0D6EB"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32D1C5C5" w14:textId="77777777" w:rsidR="007222A7" w:rsidRPr="007222A7" w:rsidRDefault="007222A7" w:rsidP="007222A7">
            <w:pPr>
              <w:tabs>
                <w:tab w:val="left" w:pos="2268"/>
              </w:tabs>
              <w:ind w:right="74"/>
              <w:jc w:val="both"/>
              <w:rPr>
                <w:bCs/>
                <w:iCs/>
                <w:sz w:val="24"/>
                <w:szCs w:val="24"/>
              </w:rPr>
            </w:pPr>
            <w:r w:rsidRPr="007222A7">
              <w:rPr>
                <w:bCs/>
                <w:iCs/>
                <w:sz w:val="24"/>
                <w:szCs w:val="24"/>
              </w:rPr>
              <w:t>32,50</w:t>
            </w:r>
          </w:p>
        </w:tc>
        <w:tc>
          <w:tcPr>
            <w:tcW w:w="1148" w:type="dxa"/>
            <w:shd w:val="clear" w:color="auto" w:fill="auto"/>
          </w:tcPr>
          <w:p w14:paraId="349CEC96" w14:textId="77777777" w:rsidR="007222A7" w:rsidRPr="007222A7" w:rsidRDefault="007222A7" w:rsidP="007222A7">
            <w:pPr>
              <w:tabs>
                <w:tab w:val="left" w:pos="2268"/>
              </w:tabs>
              <w:ind w:right="74"/>
              <w:jc w:val="both"/>
              <w:rPr>
                <w:bCs/>
                <w:iCs/>
                <w:sz w:val="24"/>
                <w:szCs w:val="24"/>
              </w:rPr>
            </w:pPr>
            <w:r w:rsidRPr="007222A7">
              <w:rPr>
                <w:bCs/>
                <w:iCs/>
                <w:sz w:val="24"/>
                <w:szCs w:val="24"/>
              </w:rPr>
              <w:t>72,50</w:t>
            </w:r>
          </w:p>
        </w:tc>
        <w:tc>
          <w:tcPr>
            <w:tcW w:w="1321" w:type="dxa"/>
          </w:tcPr>
          <w:p w14:paraId="032CFE0E"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05CDF791" w14:textId="77777777" w:rsidTr="009B301F">
        <w:trPr>
          <w:trHeight w:val="315"/>
        </w:trPr>
        <w:tc>
          <w:tcPr>
            <w:tcW w:w="3539" w:type="dxa"/>
            <w:shd w:val="clear" w:color="auto" w:fill="auto"/>
            <w:noWrap/>
            <w:vAlign w:val="bottom"/>
          </w:tcPr>
          <w:p w14:paraId="5693334B" w14:textId="77777777" w:rsidR="007222A7" w:rsidRPr="007222A7" w:rsidRDefault="007222A7" w:rsidP="007222A7">
            <w:pPr>
              <w:tabs>
                <w:tab w:val="left" w:pos="2268"/>
              </w:tabs>
              <w:ind w:right="74"/>
              <w:jc w:val="both"/>
              <w:rPr>
                <w:bCs/>
                <w:iCs/>
                <w:sz w:val="24"/>
                <w:szCs w:val="24"/>
              </w:rPr>
            </w:pPr>
            <w:r w:rsidRPr="007222A7">
              <w:rPr>
                <w:bCs/>
                <w:iCs/>
                <w:sz w:val="24"/>
                <w:szCs w:val="24"/>
              </w:rPr>
              <w:t>EGEBAT</w:t>
            </w:r>
          </w:p>
        </w:tc>
        <w:tc>
          <w:tcPr>
            <w:tcW w:w="1493" w:type="dxa"/>
            <w:shd w:val="clear" w:color="auto" w:fill="auto"/>
            <w:noWrap/>
            <w:vAlign w:val="bottom"/>
          </w:tcPr>
          <w:p w14:paraId="68239AC9" w14:textId="77777777" w:rsidR="007222A7" w:rsidRPr="007222A7" w:rsidRDefault="007222A7" w:rsidP="007222A7">
            <w:pPr>
              <w:tabs>
                <w:tab w:val="left" w:pos="2268"/>
              </w:tabs>
              <w:ind w:right="74"/>
              <w:jc w:val="both"/>
              <w:rPr>
                <w:bCs/>
                <w:iCs/>
                <w:sz w:val="24"/>
                <w:szCs w:val="24"/>
              </w:rPr>
            </w:pPr>
            <w:r w:rsidRPr="007222A7">
              <w:rPr>
                <w:bCs/>
                <w:iCs/>
                <w:sz w:val="24"/>
                <w:szCs w:val="24"/>
              </w:rPr>
              <w:t>214 000,00 €</w:t>
            </w:r>
          </w:p>
        </w:tc>
        <w:tc>
          <w:tcPr>
            <w:tcW w:w="908" w:type="dxa"/>
            <w:shd w:val="clear" w:color="auto" w:fill="auto"/>
            <w:vAlign w:val="center"/>
          </w:tcPr>
          <w:p w14:paraId="38F6095B" w14:textId="77777777" w:rsidR="007222A7" w:rsidRPr="007222A7" w:rsidRDefault="007222A7" w:rsidP="007222A7">
            <w:pPr>
              <w:tabs>
                <w:tab w:val="left" w:pos="2268"/>
              </w:tabs>
              <w:ind w:right="74"/>
              <w:jc w:val="both"/>
              <w:rPr>
                <w:bCs/>
                <w:iCs/>
                <w:sz w:val="24"/>
                <w:szCs w:val="24"/>
              </w:rPr>
            </w:pPr>
            <w:r w:rsidRPr="007222A7">
              <w:rPr>
                <w:bCs/>
                <w:iCs/>
                <w:sz w:val="24"/>
                <w:szCs w:val="24"/>
              </w:rPr>
              <w:t>31,78</w:t>
            </w:r>
          </w:p>
        </w:tc>
        <w:tc>
          <w:tcPr>
            <w:tcW w:w="1454" w:type="dxa"/>
            <w:shd w:val="clear" w:color="auto" w:fill="auto"/>
          </w:tcPr>
          <w:p w14:paraId="51D1B6F5" w14:textId="77777777" w:rsidR="007222A7" w:rsidRPr="007222A7" w:rsidRDefault="007222A7" w:rsidP="007222A7">
            <w:pPr>
              <w:tabs>
                <w:tab w:val="left" w:pos="2268"/>
              </w:tabs>
              <w:ind w:right="74"/>
              <w:jc w:val="both"/>
              <w:rPr>
                <w:bCs/>
                <w:iCs/>
                <w:sz w:val="24"/>
                <w:szCs w:val="24"/>
              </w:rPr>
            </w:pPr>
            <w:r w:rsidRPr="007222A7">
              <w:rPr>
                <w:bCs/>
                <w:iCs/>
                <w:sz w:val="24"/>
                <w:szCs w:val="24"/>
              </w:rPr>
              <w:t>27,50</w:t>
            </w:r>
          </w:p>
        </w:tc>
        <w:tc>
          <w:tcPr>
            <w:tcW w:w="1148" w:type="dxa"/>
            <w:shd w:val="clear" w:color="auto" w:fill="auto"/>
          </w:tcPr>
          <w:p w14:paraId="7564B91B" w14:textId="77777777" w:rsidR="007222A7" w:rsidRPr="007222A7" w:rsidRDefault="007222A7" w:rsidP="007222A7">
            <w:pPr>
              <w:tabs>
                <w:tab w:val="left" w:pos="2268"/>
              </w:tabs>
              <w:ind w:right="74"/>
              <w:jc w:val="both"/>
              <w:rPr>
                <w:bCs/>
                <w:iCs/>
                <w:sz w:val="24"/>
                <w:szCs w:val="24"/>
              </w:rPr>
            </w:pPr>
            <w:r w:rsidRPr="007222A7">
              <w:rPr>
                <w:bCs/>
                <w:iCs/>
                <w:sz w:val="24"/>
                <w:szCs w:val="24"/>
              </w:rPr>
              <w:t>59,28</w:t>
            </w:r>
          </w:p>
        </w:tc>
        <w:tc>
          <w:tcPr>
            <w:tcW w:w="1321" w:type="dxa"/>
          </w:tcPr>
          <w:p w14:paraId="341E346D" w14:textId="77777777" w:rsidR="007222A7" w:rsidRPr="007222A7" w:rsidRDefault="007222A7" w:rsidP="007222A7">
            <w:pPr>
              <w:tabs>
                <w:tab w:val="left" w:pos="2268"/>
              </w:tabs>
              <w:ind w:right="74"/>
              <w:jc w:val="both"/>
              <w:rPr>
                <w:bCs/>
                <w:iCs/>
                <w:sz w:val="24"/>
                <w:szCs w:val="24"/>
              </w:rPr>
            </w:pPr>
            <w:r w:rsidRPr="007222A7">
              <w:rPr>
                <w:bCs/>
                <w:iCs/>
                <w:sz w:val="24"/>
                <w:szCs w:val="24"/>
              </w:rPr>
              <w:t>3</w:t>
            </w:r>
          </w:p>
        </w:tc>
      </w:tr>
      <w:tr w:rsidR="007222A7" w:rsidRPr="007222A7" w14:paraId="6F567816" w14:textId="77777777" w:rsidTr="009B301F">
        <w:trPr>
          <w:trHeight w:val="315"/>
        </w:trPr>
        <w:tc>
          <w:tcPr>
            <w:tcW w:w="3539" w:type="dxa"/>
            <w:shd w:val="clear" w:color="auto" w:fill="auto"/>
            <w:noWrap/>
            <w:vAlign w:val="bottom"/>
          </w:tcPr>
          <w:p w14:paraId="499F3178" w14:textId="77777777" w:rsidR="007222A7" w:rsidRPr="007222A7" w:rsidRDefault="007222A7" w:rsidP="007222A7">
            <w:pPr>
              <w:tabs>
                <w:tab w:val="left" w:pos="2268"/>
              </w:tabs>
              <w:ind w:right="74"/>
              <w:jc w:val="both"/>
              <w:rPr>
                <w:bCs/>
                <w:iCs/>
                <w:sz w:val="24"/>
                <w:szCs w:val="24"/>
              </w:rPr>
            </w:pPr>
            <w:r w:rsidRPr="007222A7">
              <w:rPr>
                <w:bCs/>
                <w:iCs/>
                <w:sz w:val="24"/>
                <w:szCs w:val="24"/>
              </w:rPr>
              <w:t>SEETP</w:t>
            </w:r>
          </w:p>
        </w:tc>
        <w:tc>
          <w:tcPr>
            <w:tcW w:w="1493" w:type="dxa"/>
            <w:shd w:val="clear" w:color="auto" w:fill="auto"/>
            <w:noWrap/>
            <w:vAlign w:val="bottom"/>
          </w:tcPr>
          <w:p w14:paraId="7B39A07B" w14:textId="77777777" w:rsidR="007222A7" w:rsidRPr="007222A7" w:rsidRDefault="007222A7" w:rsidP="007222A7">
            <w:pPr>
              <w:tabs>
                <w:tab w:val="left" w:pos="2268"/>
              </w:tabs>
              <w:ind w:right="74"/>
              <w:jc w:val="both"/>
              <w:rPr>
                <w:bCs/>
                <w:iCs/>
                <w:sz w:val="24"/>
                <w:szCs w:val="24"/>
              </w:rPr>
            </w:pPr>
            <w:r w:rsidRPr="007222A7">
              <w:rPr>
                <w:bCs/>
                <w:iCs/>
                <w:sz w:val="24"/>
                <w:szCs w:val="24"/>
              </w:rPr>
              <w:t>216 091,26 €</w:t>
            </w:r>
          </w:p>
        </w:tc>
        <w:tc>
          <w:tcPr>
            <w:tcW w:w="908" w:type="dxa"/>
            <w:shd w:val="clear" w:color="auto" w:fill="auto"/>
            <w:vAlign w:val="center"/>
          </w:tcPr>
          <w:p w14:paraId="6CCE915B" w14:textId="77777777" w:rsidR="007222A7" w:rsidRPr="007222A7" w:rsidRDefault="007222A7" w:rsidP="007222A7">
            <w:pPr>
              <w:tabs>
                <w:tab w:val="left" w:pos="2268"/>
              </w:tabs>
              <w:ind w:right="74"/>
              <w:jc w:val="both"/>
              <w:rPr>
                <w:bCs/>
                <w:iCs/>
                <w:sz w:val="24"/>
                <w:szCs w:val="24"/>
              </w:rPr>
            </w:pPr>
            <w:r w:rsidRPr="007222A7">
              <w:rPr>
                <w:bCs/>
                <w:iCs/>
                <w:sz w:val="24"/>
                <w:szCs w:val="24"/>
              </w:rPr>
              <w:t>31,47</w:t>
            </w:r>
          </w:p>
        </w:tc>
        <w:tc>
          <w:tcPr>
            <w:tcW w:w="1454" w:type="dxa"/>
            <w:shd w:val="clear" w:color="auto" w:fill="auto"/>
          </w:tcPr>
          <w:p w14:paraId="4BAB47DE"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148" w:type="dxa"/>
            <w:shd w:val="clear" w:color="auto" w:fill="auto"/>
          </w:tcPr>
          <w:p w14:paraId="04F0FA93" w14:textId="77777777" w:rsidR="007222A7" w:rsidRPr="007222A7" w:rsidRDefault="007222A7" w:rsidP="007222A7">
            <w:pPr>
              <w:tabs>
                <w:tab w:val="left" w:pos="2268"/>
              </w:tabs>
              <w:ind w:right="74"/>
              <w:jc w:val="both"/>
              <w:rPr>
                <w:bCs/>
                <w:iCs/>
                <w:sz w:val="24"/>
                <w:szCs w:val="24"/>
              </w:rPr>
            </w:pPr>
            <w:r w:rsidRPr="007222A7">
              <w:rPr>
                <w:bCs/>
                <w:iCs/>
                <w:sz w:val="24"/>
                <w:szCs w:val="24"/>
              </w:rPr>
              <w:t>71,47</w:t>
            </w:r>
          </w:p>
        </w:tc>
        <w:tc>
          <w:tcPr>
            <w:tcW w:w="1321" w:type="dxa"/>
          </w:tcPr>
          <w:p w14:paraId="2BC99499"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r w:rsidR="007222A7" w:rsidRPr="007222A7" w14:paraId="0D43AB1C" w14:textId="77777777" w:rsidTr="009B301F">
        <w:trPr>
          <w:trHeight w:val="315"/>
        </w:trPr>
        <w:tc>
          <w:tcPr>
            <w:tcW w:w="3539" w:type="dxa"/>
            <w:shd w:val="clear" w:color="auto" w:fill="BFBFBF"/>
            <w:noWrap/>
            <w:vAlign w:val="bottom"/>
          </w:tcPr>
          <w:p w14:paraId="6349E145" w14:textId="77777777" w:rsidR="007222A7" w:rsidRPr="007222A7" w:rsidRDefault="007222A7" w:rsidP="007222A7">
            <w:pPr>
              <w:tabs>
                <w:tab w:val="left" w:pos="2268"/>
              </w:tabs>
              <w:ind w:right="74"/>
              <w:jc w:val="both"/>
              <w:rPr>
                <w:bCs/>
                <w:iCs/>
                <w:sz w:val="24"/>
                <w:szCs w:val="24"/>
              </w:rPr>
            </w:pPr>
            <w:r w:rsidRPr="007222A7">
              <w:rPr>
                <w:bCs/>
                <w:iCs/>
                <w:sz w:val="24"/>
                <w:szCs w:val="24"/>
              </w:rPr>
              <w:t>Lot 15 Espaces verts</w:t>
            </w:r>
          </w:p>
        </w:tc>
        <w:tc>
          <w:tcPr>
            <w:tcW w:w="1493" w:type="dxa"/>
            <w:shd w:val="clear" w:color="auto" w:fill="auto"/>
            <w:noWrap/>
            <w:vAlign w:val="bottom"/>
          </w:tcPr>
          <w:p w14:paraId="245408E2" w14:textId="77777777" w:rsidR="007222A7" w:rsidRPr="007222A7" w:rsidRDefault="007222A7" w:rsidP="007222A7">
            <w:pPr>
              <w:tabs>
                <w:tab w:val="left" w:pos="2268"/>
              </w:tabs>
              <w:ind w:right="74"/>
              <w:jc w:val="both"/>
              <w:rPr>
                <w:bCs/>
                <w:iCs/>
                <w:sz w:val="24"/>
                <w:szCs w:val="24"/>
              </w:rPr>
            </w:pPr>
          </w:p>
        </w:tc>
        <w:tc>
          <w:tcPr>
            <w:tcW w:w="908" w:type="dxa"/>
            <w:shd w:val="clear" w:color="auto" w:fill="auto"/>
            <w:vAlign w:val="center"/>
          </w:tcPr>
          <w:p w14:paraId="46E58065" w14:textId="77777777" w:rsidR="007222A7" w:rsidRPr="007222A7" w:rsidRDefault="007222A7" w:rsidP="007222A7">
            <w:pPr>
              <w:tabs>
                <w:tab w:val="left" w:pos="2268"/>
              </w:tabs>
              <w:ind w:right="74"/>
              <w:jc w:val="both"/>
              <w:rPr>
                <w:bCs/>
                <w:iCs/>
                <w:sz w:val="24"/>
                <w:szCs w:val="24"/>
              </w:rPr>
            </w:pPr>
          </w:p>
        </w:tc>
        <w:tc>
          <w:tcPr>
            <w:tcW w:w="1454" w:type="dxa"/>
            <w:shd w:val="clear" w:color="auto" w:fill="auto"/>
          </w:tcPr>
          <w:p w14:paraId="6D7B88AB" w14:textId="77777777" w:rsidR="007222A7" w:rsidRPr="007222A7" w:rsidRDefault="007222A7" w:rsidP="007222A7">
            <w:pPr>
              <w:tabs>
                <w:tab w:val="left" w:pos="2268"/>
              </w:tabs>
              <w:ind w:right="74"/>
              <w:jc w:val="both"/>
              <w:rPr>
                <w:bCs/>
                <w:iCs/>
                <w:sz w:val="24"/>
                <w:szCs w:val="24"/>
              </w:rPr>
            </w:pPr>
          </w:p>
        </w:tc>
        <w:tc>
          <w:tcPr>
            <w:tcW w:w="1148" w:type="dxa"/>
            <w:shd w:val="clear" w:color="auto" w:fill="auto"/>
          </w:tcPr>
          <w:p w14:paraId="3736EA21" w14:textId="77777777" w:rsidR="007222A7" w:rsidRPr="007222A7" w:rsidRDefault="007222A7" w:rsidP="007222A7">
            <w:pPr>
              <w:tabs>
                <w:tab w:val="left" w:pos="2268"/>
              </w:tabs>
              <w:ind w:right="74"/>
              <w:jc w:val="both"/>
              <w:rPr>
                <w:bCs/>
                <w:iCs/>
                <w:sz w:val="24"/>
                <w:szCs w:val="24"/>
              </w:rPr>
            </w:pPr>
          </w:p>
        </w:tc>
        <w:tc>
          <w:tcPr>
            <w:tcW w:w="1321" w:type="dxa"/>
          </w:tcPr>
          <w:p w14:paraId="50C0BDF1" w14:textId="77777777" w:rsidR="007222A7" w:rsidRPr="007222A7" w:rsidRDefault="007222A7" w:rsidP="007222A7">
            <w:pPr>
              <w:tabs>
                <w:tab w:val="left" w:pos="2268"/>
              </w:tabs>
              <w:ind w:right="74"/>
              <w:jc w:val="both"/>
              <w:rPr>
                <w:bCs/>
                <w:iCs/>
                <w:sz w:val="24"/>
                <w:szCs w:val="24"/>
              </w:rPr>
            </w:pPr>
          </w:p>
        </w:tc>
      </w:tr>
      <w:tr w:rsidR="007222A7" w:rsidRPr="007222A7" w14:paraId="72BFA97B" w14:textId="77777777" w:rsidTr="009B301F">
        <w:trPr>
          <w:trHeight w:val="315"/>
        </w:trPr>
        <w:tc>
          <w:tcPr>
            <w:tcW w:w="3539" w:type="dxa"/>
            <w:shd w:val="clear" w:color="auto" w:fill="auto"/>
            <w:noWrap/>
            <w:vAlign w:val="bottom"/>
          </w:tcPr>
          <w:p w14:paraId="7807FB81" w14:textId="77777777" w:rsidR="007222A7" w:rsidRPr="007222A7" w:rsidRDefault="007222A7" w:rsidP="007222A7">
            <w:pPr>
              <w:tabs>
                <w:tab w:val="left" w:pos="2268"/>
              </w:tabs>
              <w:ind w:right="74"/>
              <w:jc w:val="both"/>
              <w:rPr>
                <w:bCs/>
                <w:iCs/>
                <w:sz w:val="24"/>
                <w:szCs w:val="24"/>
              </w:rPr>
            </w:pPr>
            <w:r w:rsidRPr="007222A7">
              <w:rPr>
                <w:bCs/>
                <w:iCs/>
                <w:sz w:val="24"/>
                <w:szCs w:val="24"/>
              </w:rPr>
              <w:t>PAYSAGES DU PILAT</w:t>
            </w:r>
          </w:p>
        </w:tc>
        <w:tc>
          <w:tcPr>
            <w:tcW w:w="1493" w:type="dxa"/>
            <w:shd w:val="clear" w:color="auto" w:fill="auto"/>
            <w:noWrap/>
            <w:vAlign w:val="bottom"/>
          </w:tcPr>
          <w:p w14:paraId="654875C1" w14:textId="77777777" w:rsidR="007222A7" w:rsidRPr="007222A7" w:rsidRDefault="007222A7" w:rsidP="007222A7">
            <w:pPr>
              <w:tabs>
                <w:tab w:val="left" w:pos="2268"/>
              </w:tabs>
              <w:ind w:right="74"/>
              <w:jc w:val="both"/>
              <w:rPr>
                <w:bCs/>
                <w:iCs/>
                <w:sz w:val="24"/>
                <w:szCs w:val="24"/>
              </w:rPr>
            </w:pPr>
            <w:r w:rsidRPr="007222A7">
              <w:rPr>
                <w:bCs/>
                <w:iCs/>
                <w:sz w:val="24"/>
                <w:szCs w:val="24"/>
              </w:rPr>
              <w:t>13 618,00 €</w:t>
            </w:r>
          </w:p>
        </w:tc>
        <w:tc>
          <w:tcPr>
            <w:tcW w:w="908" w:type="dxa"/>
            <w:shd w:val="clear" w:color="auto" w:fill="auto"/>
            <w:vAlign w:val="center"/>
          </w:tcPr>
          <w:p w14:paraId="27DA4A8D"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454" w:type="dxa"/>
            <w:shd w:val="clear" w:color="auto" w:fill="auto"/>
          </w:tcPr>
          <w:p w14:paraId="7C6ACA1A" w14:textId="77777777" w:rsidR="007222A7" w:rsidRPr="007222A7" w:rsidRDefault="007222A7" w:rsidP="007222A7">
            <w:pPr>
              <w:tabs>
                <w:tab w:val="left" w:pos="2268"/>
              </w:tabs>
              <w:ind w:right="74"/>
              <w:jc w:val="both"/>
              <w:rPr>
                <w:bCs/>
                <w:iCs/>
                <w:sz w:val="24"/>
                <w:szCs w:val="24"/>
              </w:rPr>
            </w:pPr>
            <w:r w:rsidRPr="007222A7">
              <w:rPr>
                <w:bCs/>
                <w:iCs/>
                <w:sz w:val="24"/>
                <w:szCs w:val="24"/>
              </w:rPr>
              <w:t>0</w:t>
            </w:r>
          </w:p>
        </w:tc>
        <w:tc>
          <w:tcPr>
            <w:tcW w:w="1148" w:type="dxa"/>
            <w:shd w:val="clear" w:color="auto" w:fill="auto"/>
          </w:tcPr>
          <w:p w14:paraId="27D84135" w14:textId="77777777" w:rsidR="007222A7" w:rsidRPr="007222A7" w:rsidRDefault="007222A7" w:rsidP="007222A7">
            <w:pPr>
              <w:tabs>
                <w:tab w:val="left" w:pos="2268"/>
              </w:tabs>
              <w:ind w:right="74"/>
              <w:jc w:val="both"/>
              <w:rPr>
                <w:bCs/>
                <w:iCs/>
                <w:sz w:val="24"/>
                <w:szCs w:val="24"/>
              </w:rPr>
            </w:pPr>
            <w:r w:rsidRPr="007222A7">
              <w:rPr>
                <w:bCs/>
                <w:iCs/>
                <w:sz w:val="24"/>
                <w:szCs w:val="24"/>
              </w:rPr>
              <w:t>40</w:t>
            </w:r>
          </w:p>
        </w:tc>
        <w:tc>
          <w:tcPr>
            <w:tcW w:w="1321" w:type="dxa"/>
          </w:tcPr>
          <w:p w14:paraId="2E4A482D" w14:textId="77777777" w:rsidR="007222A7" w:rsidRPr="007222A7" w:rsidRDefault="007222A7" w:rsidP="007222A7">
            <w:pPr>
              <w:tabs>
                <w:tab w:val="left" w:pos="2268"/>
              </w:tabs>
              <w:ind w:right="74"/>
              <w:jc w:val="both"/>
              <w:rPr>
                <w:bCs/>
                <w:iCs/>
                <w:sz w:val="24"/>
                <w:szCs w:val="24"/>
              </w:rPr>
            </w:pPr>
            <w:r w:rsidRPr="007222A7">
              <w:rPr>
                <w:bCs/>
                <w:iCs/>
                <w:sz w:val="24"/>
                <w:szCs w:val="24"/>
              </w:rPr>
              <w:t>1</w:t>
            </w:r>
          </w:p>
        </w:tc>
      </w:tr>
      <w:tr w:rsidR="007222A7" w:rsidRPr="007222A7" w14:paraId="28D2588D" w14:textId="77777777" w:rsidTr="009B301F">
        <w:trPr>
          <w:trHeight w:val="315"/>
        </w:trPr>
        <w:tc>
          <w:tcPr>
            <w:tcW w:w="3539" w:type="dxa"/>
            <w:shd w:val="clear" w:color="auto" w:fill="auto"/>
            <w:noWrap/>
            <w:vAlign w:val="bottom"/>
          </w:tcPr>
          <w:p w14:paraId="3DD5CA4C" w14:textId="77777777" w:rsidR="007222A7" w:rsidRPr="007222A7" w:rsidRDefault="007222A7" w:rsidP="007222A7">
            <w:pPr>
              <w:tabs>
                <w:tab w:val="left" w:pos="2268"/>
              </w:tabs>
              <w:ind w:right="74"/>
              <w:jc w:val="both"/>
              <w:rPr>
                <w:bCs/>
                <w:iCs/>
                <w:sz w:val="24"/>
                <w:szCs w:val="24"/>
              </w:rPr>
            </w:pPr>
            <w:r w:rsidRPr="007222A7">
              <w:rPr>
                <w:bCs/>
                <w:iCs/>
                <w:sz w:val="24"/>
                <w:szCs w:val="24"/>
              </w:rPr>
              <w:t>BONCHE PAYSAGES</w:t>
            </w:r>
          </w:p>
        </w:tc>
        <w:tc>
          <w:tcPr>
            <w:tcW w:w="1493" w:type="dxa"/>
            <w:shd w:val="clear" w:color="auto" w:fill="auto"/>
            <w:noWrap/>
            <w:vAlign w:val="bottom"/>
          </w:tcPr>
          <w:p w14:paraId="4DBE8DC4" w14:textId="77777777" w:rsidR="007222A7" w:rsidRPr="007222A7" w:rsidRDefault="007222A7" w:rsidP="007222A7">
            <w:pPr>
              <w:tabs>
                <w:tab w:val="left" w:pos="2268"/>
              </w:tabs>
              <w:ind w:right="74"/>
              <w:jc w:val="both"/>
              <w:rPr>
                <w:bCs/>
                <w:iCs/>
                <w:sz w:val="24"/>
                <w:szCs w:val="24"/>
              </w:rPr>
            </w:pPr>
            <w:r w:rsidRPr="007222A7">
              <w:rPr>
                <w:bCs/>
                <w:iCs/>
                <w:sz w:val="24"/>
                <w:szCs w:val="24"/>
              </w:rPr>
              <w:t>20 132,50 €</w:t>
            </w:r>
          </w:p>
        </w:tc>
        <w:tc>
          <w:tcPr>
            <w:tcW w:w="908" w:type="dxa"/>
            <w:shd w:val="clear" w:color="auto" w:fill="auto"/>
            <w:vAlign w:val="center"/>
          </w:tcPr>
          <w:p w14:paraId="22516EF9" w14:textId="77777777" w:rsidR="007222A7" w:rsidRPr="007222A7" w:rsidRDefault="007222A7" w:rsidP="007222A7">
            <w:pPr>
              <w:tabs>
                <w:tab w:val="left" w:pos="2268"/>
              </w:tabs>
              <w:ind w:right="74"/>
              <w:jc w:val="both"/>
              <w:rPr>
                <w:bCs/>
                <w:iCs/>
                <w:sz w:val="24"/>
                <w:szCs w:val="24"/>
              </w:rPr>
            </w:pPr>
            <w:r w:rsidRPr="007222A7">
              <w:rPr>
                <w:bCs/>
                <w:iCs/>
                <w:sz w:val="24"/>
                <w:szCs w:val="24"/>
              </w:rPr>
              <w:t>36,62</w:t>
            </w:r>
          </w:p>
        </w:tc>
        <w:tc>
          <w:tcPr>
            <w:tcW w:w="1454" w:type="dxa"/>
            <w:shd w:val="clear" w:color="auto" w:fill="auto"/>
          </w:tcPr>
          <w:p w14:paraId="291B06F9" w14:textId="77777777" w:rsidR="007222A7" w:rsidRPr="007222A7" w:rsidRDefault="007222A7" w:rsidP="007222A7">
            <w:pPr>
              <w:tabs>
                <w:tab w:val="left" w:pos="2268"/>
              </w:tabs>
              <w:ind w:right="74"/>
              <w:jc w:val="both"/>
              <w:rPr>
                <w:bCs/>
                <w:iCs/>
                <w:sz w:val="24"/>
                <w:szCs w:val="24"/>
              </w:rPr>
            </w:pPr>
            <w:r w:rsidRPr="007222A7">
              <w:rPr>
                <w:bCs/>
                <w:iCs/>
                <w:sz w:val="24"/>
                <w:szCs w:val="24"/>
              </w:rPr>
              <w:t>0</w:t>
            </w:r>
          </w:p>
        </w:tc>
        <w:tc>
          <w:tcPr>
            <w:tcW w:w="1148" w:type="dxa"/>
            <w:shd w:val="clear" w:color="auto" w:fill="auto"/>
          </w:tcPr>
          <w:p w14:paraId="0CE740FF" w14:textId="77777777" w:rsidR="007222A7" w:rsidRPr="007222A7" w:rsidRDefault="007222A7" w:rsidP="007222A7">
            <w:pPr>
              <w:tabs>
                <w:tab w:val="left" w:pos="2268"/>
              </w:tabs>
              <w:ind w:right="74"/>
              <w:jc w:val="both"/>
              <w:rPr>
                <w:bCs/>
                <w:iCs/>
                <w:sz w:val="24"/>
                <w:szCs w:val="24"/>
              </w:rPr>
            </w:pPr>
            <w:r w:rsidRPr="007222A7">
              <w:rPr>
                <w:bCs/>
                <w:iCs/>
                <w:sz w:val="24"/>
                <w:szCs w:val="24"/>
              </w:rPr>
              <w:t>36,62</w:t>
            </w:r>
          </w:p>
        </w:tc>
        <w:tc>
          <w:tcPr>
            <w:tcW w:w="1321" w:type="dxa"/>
          </w:tcPr>
          <w:p w14:paraId="1EB53581" w14:textId="77777777" w:rsidR="007222A7" w:rsidRPr="007222A7" w:rsidRDefault="007222A7" w:rsidP="007222A7">
            <w:pPr>
              <w:tabs>
                <w:tab w:val="left" w:pos="2268"/>
              </w:tabs>
              <w:ind w:right="74"/>
              <w:jc w:val="both"/>
              <w:rPr>
                <w:bCs/>
                <w:iCs/>
                <w:sz w:val="24"/>
                <w:szCs w:val="24"/>
              </w:rPr>
            </w:pPr>
            <w:r w:rsidRPr="007222A7">
              <w:rPr>
                <w:bCs/>
                <w:iCs/>
                <w:sz w:val="24"/>
                <w:szCs w:val="24"/>
              </w:rPr>
              <w:t>2</w:t>
            </w:r>
          </w:p>
        </w:tc>
      </w:tr>
    </w:tbl>
    <w:p w14:paraId="3D9F012D" w14:textId="289BE607" w:rsidR="00140E7D" w:rsidRDefault="00140E7D" w:rsidP="007222A7">
      <w:pPr>
        <w:tabs>
          <w:tab w:val="left" w:pos="2268"/>
        </w:tabs>
        <w:ind w:right="74"/>
        <w:jc w:val="both"/>
        <w:rPr>
          <w:bCs/>
          <w:sz w:val="24"/>
          <w:szCs w:val="24"/>
        </w:rPr>
      </w:pPr>
    </w:p>
    <w:p w14:paraId="40B9674D" w14:textId="48DC1D3C" w:rsidR="00DF7A9E" w:rsidRDefault="00281FC7" w:rsidP="00DF7A9E">
      <w:pPr>
        <w:tabs>
          <w:tab w:val="left" w:pos="2268"/>
        </w:tabs>
        <w:ind w:right="74"/>
        <w:jc w:val="both"/>
        <w:rPr>
          <w:bCs/>
          <w:iCs/>
          <w:sz w:val="24"/>
          <w:szCs w:val="24"/>
        </w:rPr>
      </w:pPr>
      <w:r w:rsidRPr="00281FC7">
        <w:rPr>
          <w:bCs/>
          <w:sz w:val="24"/>
          <w:szCs w:val="24"/>
        </w:rPr>
        <w:t>Le conseil municipal, après en avoir délibéré,</w:t>
      </w:r>
      <w:r w:rsidR="00DF7A9E">
        <w:rPr>
          <w:bCs/>
          <w:sz w:val="24"/>
          <w:szCs w:val="24"/>
        </w:rPr>
        <w:t xml:space="preserve"> </w:t>
      </w:r>
      <w:r w:rsidR="007222A7">
        <w:rPr>
          <w:bCs/>
          <w:sz w:val="24"/>
          <w:szCs w:val="24"/>
        </w:rPr>
        <w:t>RETIENT</w:t>
      </w:r>
    </w:p>
    <w:p w14:paraId="4B9DADFD"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 xml:space="preserve">Pour le lot n°1 </w:t>
      </w:r>
      <w:bookmarkStart w:id="0" w:name="_Hlk130463754"/>
      <w:bookmarkStart w:id="1" w:name="_Hlk98506832"/>
      <w:r w:rsidRPr="007222A7">
        <w:rPr>
          <w:bCs/>
          <w:iCs/>
          <w:sz w:val="24"/>
          <w:szCs w:val="24"/>
        </w:rPr>
        <w:t xml:space="preserve">Terrassement – démolition – gros œuvre : entreprise SOCOBAT la mieux classée </w:t>
      </w:r>
      <w:bookmarkEnd w:id="0"/>
      <w:r w:rsidRPr="007222A7">
        <w:rPr>
          <w:bCs/>
          <w:iCs/>
          <w:sz w:val="24"/>
          <w:szCs w:val="24"/>
        </w:rPr>
        <w:t xml:space="preserve">pour un montant de 372 258,35 € HT </w:t>
      </w:r>
    </w:p>
    <w:p w14:paraId="7B289CD2"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2 Etanchéité : entreprise ABC BORNE la mieux classée pour un montant de 133 067,34 € HT</w:t>
      </w:r>
    </w:p>
    <w:p w14:paraId="6015234A"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3 Enduits de façade : entreprise ABN FACADES la mieux classée pour un montant de 33 279,92 € HT</w:t>
      </w:r>
    </w:p>
    <w:p w14:paraId="25F7C997"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4 Couverture zinc – bardage bois : entreprise GB BOIS 42 la mieux classée pour un montant de 60 451,63 € HT</w:t>
      </w:r>
    </w:p>
    <w:p w14:paraId="2DFD7B6D"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5 Menuiseries extérieures aluminium – occultation : entreprise SC ALU la mieux classée pour un montant de 89 808,00 € HT</w:t>
      </w:r>
    </w:p>
    <w:p w14:paraId="7074C8B4"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6 Charpente métallique – serrurerie : entreprise CONVERS la mieux classée pour un montant de 30 088,10 € HT</w:t>
      </w:r>
    </w:p>
    <w:p w14:paraId="4B44A5DD" w14:textId="662B89B0"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7 Menuiseries intérieures : entreprise PLANFORET la mieux classée pour un montant de 8</w:t>
      </w:r>
      <w:r w:rsidR="009B301F">
        <w:rPr>
          <w:bCs/>
          <w:iCs/>
          <w:sz w:val="24"/>
          <w:szCs w:val="24"/>
        </w:rPr>
        <w:t>5</w:t>
      </w:r>
      <w:r w:rsidRPr="007222A7">
        <w:rPr>
          <w:bCs/>
          <w:iCs/>
          <w:sz w:val="24"/>
          <w:szCs w:val="24"/>
        </w:rPr>
        <w:t> </w:t>
      </w:r>
      <w:r w:rsidR="009B301F">
        <w:rPr>
          <w:bCs/>
          <w:iCs/>
          <w:sz w:val="24"/>
          <w:szCs w:val="24"/>
        </w:rPr>
        <w:t>739</w:t>
      </w:r>
      <w:r w:rsidRPr="007222A7">
        <w:rPr>
          <w:bCs/>
          <w:iCs/>
          <w:sz w:val="24"/>
          <w:szCs w:val="24"/>
        </w:rPr>
        <w:t>,</w:t>
      </w:r>
      <w:r w:rsidR="009B301F">
        <w:rPr>
          <w:bCs/>
          <w:iCs/>
          <w:sz w:val="24"/>
          <w:szCs w:val="24"/>
        </w:rPr>
        <w:t>24</w:t>
      </w:r>
      <w:r w:rsidRPr="007222A7">
        <w:rPr>
          <w:bCs/>
          <w:iCs/>
          <w:sz w:val="24"/>
          <w:szCs w:val="24"/>
        </w:rPr>
        <w:t xml:space="preserve"> € HT</w:t>
      </w:r>
    </w:p>
    <w:p w14:paraId="239BEE85"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8 Murs mobiles : entreprise ALGAFLEX la mieux classée pour un montant de 27 730,00 € HT</w:t>
      </w:r>
    </w:p>
    <w:p w14:paraId="301A38FD"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9 Isolation – plâtrerie – peinture – plafonds : entreprise CINDO la mieux classée pour un montant de 85 873,60 € HT</w:t>
      </w:r>
    </w:p>
    <w:p w14:paraId="7908FF20"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10 Chape – carrelage : entreprise BOUDOL la mieux classée pour un montant de 40 665,22 € HT</w:t>
      </w:r>
    </w:p>
    <w:p w14:paraId="693057D2"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lastRenderedPageBreak/>
        <w:t>Pour le lot n° 11 Sols minces : entreprise GIROUDON la mieux classée pour un montant de 17 346,00 € HT</w:t>
      </w:r>
    </w:p>
    <w:p w14:paraId="7EA61463"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12 Chauffage – ventilation – plomberie sanitaire : entreprise ENERGECO la mieux classée pour un montant de 287 847,00 € HT</w:t>
      </w:r>
    </w:p>
    <w:p w14:paraId="446918E5"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13 Electricité – courants faibles : entreprise TECH ELEC la mieux classée pour un montant de 70 777,28 € HT</w:t>
      </w:r>
    </w:p>
    <w:p w14:paraId="0EECD7A5" w14:textId="3156DDA9"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14 VRD : entreprise SRATP la mieux classée pour un montant de 170</w:t>
      </w:r>
      <w:r>
        <w:rPr>
          <w:bCs/>
          <w:iCs/>
          <w:sz w:val="24"/>
          <w:szCs w:val="24"/>
        </w:rPr>
        <w:t> </w:t>
      </w:r>
      <w:r w:rsidRPr="007222A7">
        <w:rPr>
          <w:bCs/>
          <w:iCs/>
          <w:sz w:val="24"/>
          <w:szCs w:val="24"/>
        </w:rPr>
        <w:t>000</w:t>
      </w:r>
      <w:r>
        <w:rPr>
          <w:bCs/>
          <w:iCs/>
          <w:sz w:val="24"/>
          <w:szCs w:val="24"/>
        </w:rPr>
        <w:t xml:space="preserve">,00 </w:t>
      </w:r>
      <w:r w:rsidRPr="007222A7">
        <w:rPr>
          <w:bCs/>
          <w:iCs/>
          <w:sz w:val="24"/>
          <w:szCs w:val="24"/>
        </w:rPr>
        <w:t>€ HT</w:t>
      </w:r>
    </w:p>
    <w:p w14:paraId="2F198F3D" w14:textId="77777777" w:rsidR="007222A7" w:rsidRPr="007222A7" w:rsidRDefault="007222A7" w:rsidP="007222A7">
      <w:pPr>
        <w:numPr>
          <w:ilvl w:val="0"/>
          <w:numId w:val="39"/>
        </w:numPr>
        <w:tabs>
          <w:tab w:val="left" w:pos="2268"/>
        </w:tabs>
        <w:ind w:right="74"/>
        <w:jc w:val="both"/>
        <w:rPr>
          <w:bCs/>
          <w:iCs/>
          <w:sz w:val="24"/>
          <w:szCs w:val="24"/>
        </w:rPr>
      </w:pPr>
      <w:r w:rsidRPr="007222A7">
        <w:rPr>
          <w:bCs/>
          <w:iCs/>
          <w:sz w:val="24"/>
          <w:szCs w:val="24"/>
        </w:rPr>
        <w:t>Pour le lot n° 15 Espaces verts : entreprise PAYSAGES DU PILAT la mieux classée pour un montant de 13 618,00 € HT</w:t>
      </w:r>
    </w:p>
    <w:p w14:paraId="4E2B5938" w14:textId="77777777" w:rsidR="007222A7" w:rsidRDefault="007222A7" w:rsidP="007222A7">
      <w:pPr>
        <w:tabs>
          <w:tab w:val="left" w:pos="2268"/>
        </w:tabs>
        <w:ind w:right="74"/>
        <w:jc w:val="both"/>
        <w:rPr>
          <w:sz w:val="24"/>
          <w:szCs w:val="24"/>
        </w:rPr>
      </w:pPr>
    </w:p>
    <w:p w14:paraId="0298D6C7" w14:textId="5E00578B" w:rsidR="007222A7" w:rsidRPr="007222A7" w:rsidRDefault="007222A7" w:rsidP="007222A7">
      <w:pPr>
        <w:tabs>
          <w:tab w:val="left" w:pos="2268"/>
        </w:tabs>
        <w:ind w:right="74"/>
        <w:jc w:val="both"/>
        <w:rPr>
          <w:sz w:val="24"/>
          <w:szCs w:val="24"/>
        </w:rPr>
      </w:pPr>
      <w:r w:rsidRPr="007222A7">
        <w:rPr>
          <w:sz w:val="24"/>
          <w:szCs w:val="24"/>
        </w:rPr>
        <w:t xml:space="preserve">et </w:t>
      </w:r>
      <w:r>
        <w:rPr>
          <w:sz w:val="24"/>
          <w:szCs w:val="24"/>
        </w:rPr>
        <w:t>AUTORISE</w:t>
      </w:r>
      <w:r w:rsidRPr="007222A7">
        <w:rPr>
          <w:sz w:val="24"/>
          <w:szCs w:val="24"/>
        </w:rPr>
        <w:t xml:space="preserve"> le maire à signer les marchés.</w:t>
      </w:r>
    </w:p>
    <w:bookmarkEnd w:id="1"/>
    <w:p w14:paraId="294E6B41" w14:textId="77777777" w:rsidR="007222A7" w:rsidRPr="00DF7A9E" w:rsidRDefault="007222A7" w:rsidP="00DF7A9E">
      <w:pPr>
        <w:tabs>
          <w:tab w:val="left" w:pos="2268"/>
        </w:tabs>
        <w:ind w:right="74"/>
        <w:jc w:val="both"/>
        <w:rPr>
          <w:bCs/>
          <w:sz w:val="24"/>
          <w:szCs w:val="24"/>
        </w:rPr>
      </w:pPr>
    </w:p>
    <w:p w14:paraId="099E5FB0" w14:textId="31952912" w:rsidR="00FF0CA4" w:rsidRPr="000550CA" w:rsidRDefault="00FF0CA4" w:rsidP="00FF0CA4">
      <w:pPr>
        <w:tabs>
          <w:tab w:val="left" w:pos="1980"/>
        </w:tabs>
        <w:spacing w:before="120"/>
        <w:ind w:right="963"/>
        <w:jc w:val="both"/>
        <w:rPr>
          <w:sz w:val="24"/>
          <w:szCs w:val="24"/>
        </w:rPr>
      </w:pPr>
      <w:r w:rsidRPr="000550CA">
        <w:rPr>
          <w:sz w:val="24"/>
          <w:szCs w:val="24"/>
        </w:rPr>
        <w:t xml:space="preserve"> ONT SIGNE AU REGISTRE LE MAIRE ET L</w:t>
      </w:r>
      <w:r w:rsidR="003B60D7">
        <w:rPr>
          <w:sz w:val="24"/>
          <w:szCs w:val="24"/>
        </w:rPr>
        <w:t>E</w:t>
      </w:r>
      <w:r w:rsidRPr="000550CA">
        <w:rPr>
          <w:sz w:val="24"/>
          <w:szCs w:val="24"/>
        </w:rPr>
        <w:t xml:space="preserve"> SECRETAIRE DE SEANCE.</w:t>
      </w:r>
    </w:p>
    <w:p w14:paraId="547DB15C" w14:textId="77777777" w:rsidR="00360651" w:rsidRDefault="00360651" w:rsidP="00FF0CA4">
      <w:pPr>
        <w:pStyle w:val="Corpsdetexte2"/>
        <w:ind w:firstLine="1418"/>
        <w:jc w:val="both"/>
        <w:rPr>
          <w:rFonts w:ascii="Times New Roman" w:hAnsi="Times New Roman"/>
          <w:b w:val="0"/>
          <w:szCs w:val="22"/>
        </w:rPr>
      </w:pPr>
    </w:p>
    <w:p w14:paraId="1A5A2EB7" w14:textId="7D663149"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COPIE CERTIFIE CONFORME.</w:t>
      </w:r>
    </w:p>
    <w:p w14:paraId="10BEE2B2" w14:textId="6E72A543"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A SAINT</w:t>
      </w:r>
      <w:r w:rsidR="005E45F5" w:rsidRPr="000550CA">
        <w:rPr>
          <w:rFonts w:ascii="Times New Roman" w:hAnsi="Times New Roman"/>
          <w:b w:val="0"/>
          <w:szCs w:val="22"/>
        </w:rPr>
        <w:t>-</w:t>
      </w:r>
      <w:r w:rsidRPr="000550CA">
        <w:rPr>
          <w:rFonts w:ascii="Times New Roman" w:hAnsi="Times New Roman"/>
          <w:b w:val="0"/>
          <w:szCs w:val="22"/>
        </w:rPr>
        <w:t>GENEST</w:t>
      </w:r>
      <w:r w:rsidR="005E45F5" w:rsidRPr="000550CA">
        <w:rPr>
          <w:rFonts w:ascii="Times New Roman" w:hAnsi="Times New Roman"/>
          <w:b w:val="0"/>
          <w:szCs w:val="22"/>
        </w:rPr>
        <w:t>-</w:t>
      </w:r>
      <w:r w:rsidRPr="000550CA">
        <w:rPr>
          <w:rFonts w:ascii="Times New Roman" w:hAnsi="Times New Roman"/>
          <w:b w:val="0"/>
          <w:szCs w:val="22"/>
        </w:rPr>
        <w:t xml:space="preserve">MALIFAUX, le </w:t>
      </w:r>
      <w:r w:rsidR="001A2478">
        <w:rPr>
          <w:rFonts w:ascii="Times New Roman" w:hAnsi="Times New Roman"/>
          <w:b w:val="0"/>
          <w:szCs w:val="22"/>
        </w:rPr>
        <w:t>26</w:t>
      </w:r>
      <w:r w:rsidR="001B4314" w:rsidRPr="000550CA">
        <w:rPr>
          <w:rFonts w:ascii="Times New Roman" w:hAnsi="Times New Roman"/>
          <w:b w:val="0"/>
          <w:szCs w:val="22"/>
        </w:rPr>
        <w:t xml:space="preserve"> </w:t>
      </w:r>
      <w:r w:rsidR="001A2478">
        <w:rPr>
          <w:rFonts w:ascii="Times New Roman" w:hAnsi="Times New Roman"/>
          <w:b w:val="0"/>
          <w:szCs w:val="22"/>
        </w:rPr>
        <w:t>juin</w:t>
      </w:r>
      <w:r w:rsidR="001B4314" w:rsidRPr="000550CA">
        <w:rPr>
          <w:rFonts w:ascii="Times New Roman" w:hAnsi="Times New Roman"/>
          <w:b w:val="0"/>
          <w:szCs w:val="22"/>
        </w:rPr>
        <w:t xml:space="preserve"> 202</w:t>
      </w:r>
      <w:r w:rsidR="00572CC1" w:rsidRPr="000550CA">
        <w:rPr>
          <w:rFonts w:ascii="Times New Roman" w:hAnsi="Times New Roman"/>
          <w:b w:val="0"/>
          <w:szCs w:val="22"/>
        </w:rPr>
        <w:t>4</w:t>
      </w:r>
      <w:r w:rsidR="001B4314" w:rsidRPr="000550CA">
        <w:rPr>
          <w:rFonts w:ascii="Times New Roman" w:hAnsi="Times New Roman"/>
          <w:b w:val="0"/>
          <w:szCs w:val="22"/>
        </w:rPr>
        <w:t>.</w:t>
      </w:r>
    </w:p>
    <w:p w14:paraId="060B93B2" w14:textId="77777777" w:rsidR="006E4813" w:rsidRPr="00AD14F1" w:rsidRDefault="006E4813" w:rsidP="00FF0CA4">
      <w:pPr>
        <w:pStyle w:val="Corpsdetexte2"/>
        <w:ind w:firstLine="5529"/>
        <w:jc w:val="both"/>
        <w:rPr>
          <w:rFonts w:ascii="Times New Roman" w:hAnsi="Times New Roman"/>
          <w:b w:val="0"/>
          <w:sz w:val="16"/>
          <w:szCs w:val="16"/>
        </w:rPr>
      </w:pPr>
    </w:p>
    <w:p w14:paraId="052DBCA7" w14:textId="77777777" w:rsidR="006E4813" w:rsidRPr="00006D4A"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Le Maire</w:t>
      </w:r>
    </w:p>
    <w:p w14:paraId="4971C470" w14:textId="0B88AE0B" w:rsidR="005A6254" w:rsidRPr="00006D4A"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Vincent DUCREUX</w:t>
      </w:r>
    </w:p>
    <w:sectPr w:rsidR="005A6254" w:rsidRPr="00006D4A" w:rsidSect="00523359">
      <w:pgSz w:w="11906" w:h="16838"/>
      <w:pgMar w:top="720" w:right="1274" w:bottom="340"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D56"/>
    <w:multiLevelType w:val="hybridMultilevel"/>
    <w:tmpl w:val="DD78C28C"/>
    <w:lvl w:ilvl="0" w:tplc="0A9C4A9C">
      <w:start w:val="1"/>
      <w:numFmt w:val="bullet"/>
      <w:lvlText w:val="-"/>
      <w:lvlJc w:val="left"/>
      <w:pPr>
        <w:ind w:left="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D3AB7AC">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50431E2">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9A48A80">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93292D2">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F1CF85E">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05C34DE">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1225ECC">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4A929E">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A9B7ADB"/>
    <w:multiLevelType w:val="multilevel"/>
    <w:tmpl w:val="E3AA93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DA3E03"/>
    <w:multiLevelType w:val="hybridMultilevel"/>
    <w:tmpl w:val="A3F0AF1C"/>
    <w:lvl w:ilvl="0" w:tplc="5156D27E">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D4090"/>
    <w:multiLevelType w:val="hybridMultilevel"/>
    <w:tmpl w:val="349C9A96"/>
    <w:lvl w:ilvl="0" w:tplc="5434D84A">
      <w:numFmt w:val="bullet"/>
      <w:lvlText w:val="-"/>
      <w:lvlJc w:val="left"/>
      <w:pPr>
        <w:ind w:left="751"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F321A"/>
    <w:multiLevelType w:val="hybridMultilevel"/>
    <w:tmpl w:val="1D8CE33C"/>
    <w:lvl w:ilvl="0" w:tplc="8698E71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13E00"/>
    <w:multiLevelType w:val="hybridMultilevel"/>
    <w:tmpl w:val="137A9806"/>
    <w:lvl w:ilvl="0" w:tplc="A136FC20">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713C4D"/>
    <w:multiLevelType w:val="hybridMultilevel"/>
    <w:tmpl w:val="8F80BF5C"/>
    <w:lvl w:ilvl="0" w:tplc="2B98EA0C">
      <w:start w:val="300"/>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1B3735A3"/>
    <w:multiLevelType w:val="hybridMultilevel"/>
    <w:tmpl w:val="1CB0EF56"/>
    <w:lvl w:ilvl="0" w:tplc="19DC630C">
      <w:start w:val="1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5F7EDA"/>
    <w:multiLevelType w:val="hybridMultilevel"/>
    <w:tmpl w:val="711CDC7A"/>
    <w:lvl w:ilvl="0" w:tplc="A882200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FC48A8"/>
    <w:multiLevelType w:val="hybridMultilevel"/>
    <w:tmpl w:val="EB84EBE8"/>
    <w:lvl w:ilvl="0" w:tplc="0B42289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66208"/>
    <w:multiLevelType w:val="hybridMultilevel"/>
    <w:tmpl w:val="D5F2659A"/>
    <w:lvl w:ilvl="0" w:tplc="A9C47786">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67819"/>
    <w:multiLevelType w:val="hybridMultilevel"/>
    <w:tmpl w:val="1DEA06BE"/>
    <w:lvl w:ilvl="0" w:tplc="ED847F54">
      <w:numFmt w:val="bullet"/>
      <w:lvlText w:val="-"/>
      <w:lvlJc w:val="left"/>
      <w:pPr>
        <w:ind w:left="1494" w:hanging="360"/>
      </w:pPr>
      <w:rPr>
        <w:rFonts w:ascii="Times New Roman" w:eastAsia="Times New Roman" w:hAnsi="Times New Roman" w:cs="Times New Roman" w:hint="default"/>
        <w:b/>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2C5C70DD"/>
    <w:multiLevelType w:val="hybridMultilevel"/>
    <w:tmpl w:val="E4DE96EE"/>
    <w:lvl w:ilvl="0" w:tplc="149E6BD2">
      <w:numFmt w:val="bullet"/>
      <w:lvlText w:val="-"/>
      <w:lvlJc w:val="left"/>
      <w:pPr>
        <w:ind w:left="720" w:hanging="360"/>
      </w:pPr>
      <w:rPr>
        <w:rFonts w:ascii="CG Times (W1)" w:eastAsia="Times New Roman" w:hAnsi="CG Times (W1)"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52194"/>
    <w:multiLevelType w:val="hybridMultilevel"/>
    <w:tmpl w:val="B88C8892"/>
    <w:lvl w:ilvl="0" w:tplc="BB02C060">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17D67"/>
    <w:multiLevelType w:val="hybridMultilevel"/>
    <w:tmpl w:val="A3DA7CFC"/>
    <w:lvl w:ilvl="0" w:tplc="8850C622">
      <w:start w:val="18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A1A68"/>
    <w:multiLevelType w:val="hybridMultilevel"/>
    <w:tmpl w:val="6394BB2A"/>
    <w:lvl w:ilvl="0" w:tplc="7FC4E0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6753FB"/>
    <w:multiLevelType w:val="hybridMultilevel"/>
    <w:tmpl w:val="1F1CD868"/>
    <w:lvl w:ilvl="0" w:tplc="50761B20">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2D43692"/>
    <w:multiLevelType w:val="hybridMultilevel"/>
    <w:tmpl w:val="3AF4FDB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38542028"/>
    <w:multiLevelType w:val="hybridMultilevel"/>
    <w:tmpl w:val="0C22F6CC"/>
    <w:lvl w:ilvl="0" w:tplc="A4E8FFBA">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387934F5"/>
    <w:multiLevelType w:val="hybridMultilevel"/>
    <w:tmpl w:val="05528572"/>
    <w:lvl w:ilvl="0" w:tplc="EF5E6BD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165CF"/>
    <w:multiLevelType w:val="hybridMultilevel"/>
    <w:tmpl w:val="96E8A836"/>
    <w:lvl w:ilvl="0" w:tplc="A8347E74">
      <w:numFmt w:val="bullet"/>
      <w:lvlText w:val="-"/>
      <w:lvlJc w:val="left"/>
      <w:pPr>
        <w:tabs>
          <w:tab w:val="num" w:pos="2622"/>
        </w:tabs>
        <w:ind w:left="2622" w:hanging="1260"/>
      </w:pPr>
      <w:rPr>
        <w:rFonts w:ascii="Arial" w:eastAsia="Times New Roman" w:hAnsi="Arial" w:cs="Arial" w:hint="default"/>
      </w:rPr>
    </w:lvl>
    <w:lvl w:ilvl="1" w:tplc="040C0003">
      <w:start w:val="1"/>
      <w:numFmt w:val="bullet"/>
      <w:lvlText w:val="o"/>
      <w:lvlJc w:val="left"/>
      <w:pPr>
        <w:tabs>
          <w:tab w:val="num" w:pos="2442"/>
        </w:tabs>
        <w:ind w:left="2442" w:hanging="360"/>
      </w:pPr>
      <w:rPr>
        <w:rFonts w:ascii="Courier New" w:hAnsi="Courier New" w:cs="Courier New" w:hint="default"/>
      </w:rPr>
    </w:lvl>
    <w:lvl w:ilvl="2" w:tplc="040C0005">
      <w:start w:val="1"/>
      <w:numFmt w:val="bullet"/>
      <w:lvlText w:val=""/>
      <w:lvlJc w:val="left"/>
      <w:pPr>
        <w:tabs>
          <w:tab w:val="num" w:pos="3162"/>
        </w:tabs>
        <w:ind w:left="3162" w:hanging="360"/>
      </w:pPr>
      <w:rPr>
        <w:rFonts w:ascii="Wingdings" w:hAnsi="Wingdings" w:hint="default"/>
      </w:rPr>
    </w:lvl>
    <w:lvl w:ilvl="3" w:tplc="040C0001">
      <w:start w:val="1"/>
      <w:numFmt w:val="bullet"/>
      <w:lvlText w:val=""/>
      <w:lvlJc w:val="left"/>
      <w:pPr>
        <w:tabs>
          <w:tab w:val="num" w:pos="3882"/>
        </w:tabs>
        <w:ind w:left="3882" w:hanging="360"/>
      </w:pPr>
      <w:rPr>
        <w:rFonts w:ascii="Symbol" w:hAnsi="Symbol" w:hint="default"/>
      </w:rPr>
    </w:lvl>
    <w:lvl w:ilvl="4" w:tplc="040C0003">
      <w:start w:val="1"/>
      <w:numFmt w:val="bullet"/>
      <w:lvlText w:val="o"/>
      <w:lvlJc w:val="left"/>
      <w:pPr>
        <w:tabs>
          <w:tab w:val="num" w:pos="4602"/>
        </w:tabs>
        <w:ind w:left="4602" w:hanging="360"/>
      </w:pPr>
      <w:rPr>
        <w:rFonts w:ascii="Courier New" w:hAnsi="Courier New" w:cs="Courier New" w:hint="default"/>
      </w:rPr>
    </w:lvl>
    <w:lvl w:ilvl="5" w:tplc="040C0005">
      <w:start w:val="1"/>
      <w:numFmt w:val="bullet"/>
      <w:lvlText w:val=""/>
      <w:lvlJc w:val="left"/>
      <w:pPr>
        <w:tabs>
          <w:tab w:val="num" w:pos="5322"/>
        </w:tabs>
        <w:ind w:left="5322" w:hanging="360"/>
      </w:pPr>
      <w:rPr>
        <w:rFonts w:ascii="Wingdings" w:hAnsi="Wingdings" w:hint="default"/>
      </w:rPr>
    </w:lvl>
    <w:lvl w:ilvl="6" w:tplc="040C0001">
      <w:start w:val="1"/>
      <w:numFmt w:val="bullet"/>
      <w:lvlText w:val=""/>
      <w:lvlJc w:val="left"/>
      <w:pPr>
        <w:tabs>
          <w:tab w:val="num" w:pos="6042"/>
        </w:tabs>
        <w:ind w:left="6042" w:hanging="360"/>
      </w:pPr>
      <w:rPr>
        <w:rFonts w:ascii="Symbol" w:hAnsi="Symbol" w:hint="default"/>
      </w:rPr>
    </w:lvl>
    <w:lvl w:ilvl="7" w:tplc="040C0003">
      <w:start w:val="1"/>
      <w:numFmt w:val="bullet"/>
      <w:lvlText w:val="o"/>
      <w:lvlJc w:val="left"/>
      <w:pPr>
        <w:tabs>
          <w:tab w:val="num" w:pos="6762"/>
        </w:tabs>
        <w:ind w:left="6762" w:hanging="360"/>
      </w:pPr>
      <w:rPr>
        <w:rFonts w:ascii="Courier New" w:hAnsi="Courier New" w:cs="Courier New" w:hint="default"/>
      </w:rPr>
    </w:lvl>
    <w:lvl w:ilvl="8" w:tplc="040C0005">
      <w:start w:val="1"/>
      <w:numFmt w:val="bullet"/>
      <w:lvlText w:val=""/>
      <w:lvlJc w:val="left"/>
      <w:pPr>
        <w:tabs>
          <w:tab w:val="num" w:pos="7482"/>
        </w:tabs>
        <w:ind w:left="7482" w:hanging="360"/>
      </w:pPr>
      <w:rPr>
        <w:rFonts w:ascii="Wingdings" w:hAnsi="Wingdings" w:hint="default"/>
      </w:rPr>
    </w:lvl>
  </w:abstractNum>
  <w:abstractNum w:abstractNumId="21" w15:restartNumberingAfterBreak="0">
    <w:nsid w:val="40D15E61"/>
    <w:multiLevelType w:val="hybridMultilevel"/>
    <w:tmpl w:val="76FC28C4"/>
    <w:lvl w:ilvl="0" w:tplc="A53A4C5A">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80700A"/>
    <w:multiLevelType w:val="hybridMultilevel"/>
    <w:tmpl w:val="12243C46"/>
    <w:lvl w:ilvl="0" w:tplc="F9F0F1C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7B78"/>
    <w:multiLevelType w:val="hybridMultilevel"/>
    <w:tmpl w:val="23EC5968"/>
    <w:lvl w:ilvl="0" w:tplc="0FC8DE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A5A81"/>
    <w:multiLevelType w:val="hybridMultilevel"/>
    <w:tmpl w:val="66764344"/>
    <w:lvl w:ilvl="0" w:tplc="E1CC0418">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656826"/>
    <w:multiLevelType w:val="hybridMultilevel"/>
    <w:tmpl w:val="260876B8"/>
    <w:lvl w:ilvl="0" w:tplc="2B00E5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A30DF4"/>
    <w:multiLevelType w:val="hybridMultilevel"/>
    <w:tmpl w:val="77FA45C0"/>
    <w:lvl w:ilvl="0" w:tplc="72164E20">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7" w15:restartNumberingAfterBreak="0">
    <w:nsid w:val="52EF58E9"/>
    <w:multiLevelType w:val="hybridMultilevel"/>
    <w:tmpl w:val="0A301500"/>
    <w:lvl w:ilvl="0" w:tplc="CF244F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979432C"/>
    <w:multiLevelType w:val="multilevel"/>
    <w:tmpl w:val="42400F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E204480"/>
    <w:multiLevelType w:val="hybridMultilevel"/>
    <w:tmpl w:val="D652B97A"/>
    <w:lvl w:ilvl="0" w:tplc="9F5034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A618DB"/>
    <w:multiLevelType w:val="hybridMultilevel"/>
    <w:tmpl w:val="846A34AA"/>
    <w:lvl w:ilvl="0" w:tplc="FBF0B43A">
      <w:start w:val="19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A5888"/>
    <w:multiLevelType w:val="hybridMultilevel"/>
    <w:tmpl w:val="C9E870F6"/>
    <w:lvl w:ilvl="0" w:tplc="889AF3AC">
      <w:numFmt w:val="bullet"/>
      <w:lvlText w:val="-"/>
      <w:lvlJc w:val="left"/>
      <w:pPr>
        <w:tabs>
          <w:tab w:val="num" w:pos="3048"/>
        </w:tabs>
        <w:ind w:left="3048" w:hanging="1260"/>
      </w:pPr>
      <w:rPr>
        <w:rFonts w:ascii="Times New Roman" w:eastAsia="Times New Roman" w:hAnsi="Times New Roman" w:cs="Times New Roman" w:hint="default"/>
      </w:rPr>
    </w:lvl>
    <w:lvl w:ilvl="1" w:tplc="040C0003">
      <w:start w:val="1"/>
      <w:numFmt w:val="bullet"/>
      <w:lvlText w:val="o"/>
      <w:lvlJc w:val="left"/>
      <w:pPr>
        <w:tabs>
          <w:tab w:val="num" w:pos="2868"/>
        </w:tabs>
        <w:ind w:left="2868" w:hanging="360"/>
      </w:pPr>
      <w:rPr>
        <w:rFonts w:ascii="Courier New" w:hAnsi="Courier New" w:cs="Courier New" w:hint="default"/>
      </w:rPr>
    </w:lvl>
    <w:lvl w:ilvl="2" w:tplc="040C0005" w:tentative="1">
      <w:start w:val="1"/>
      <w:numFmt w:val="bullet"/>
      <w:lvlText w:val=""/>
      <w:lvlJc w:val="left"/>
      <w:pPr>
        <w:tabs>
          <w:tab w:val="num" w:pos="3588"/>
        </w:tabs>
        <w:ind w:left="3588" w:hanging="360"/>
      </w:pPr>
      <w:rPr>
        <w:rFonts w:ascii="Wingdings" w:hAnsi="Wingdings" w:hint="default"/>
      </w:rPr>
    </w:lvl>
    <w:lvl w:ilvl="3" w:tplc="040C0001" w:tentative="1">
      <w:start w:val="1"/>
      <w:numFmt w:val="bullet"/>
      <w:lvlText w:val=""/>
      <w:lvlJc w:val="left"/>
      <w:pPr>
        <w:tabs>
          <w:tab w:val="num" w:pos="4308"/>
        </w:tabs>
        <w:ind w:left="4308" w:hanging="360"/>
      </w:pPr>
      <w:rPr>
        <w:rFonts w:ascii="Symbol" w:hAnsi="Symbol" w:hint="default"/>
      </w:rPr>
    </w:lvl>
    <w:lvl w:ilvl="4" w:tplc="040C0003" w:tentative="1">
      <w:start w:val="1"/>
      <w:numFmt w:val="bullet"/>
      <w:lvlText w:val="o"/>
      <w:lvlJc w:val="left"/>
      <w:pPr>
        <w:tabs>
          <w:tab w:val="num" w:pos="5028"/>
        </w:tabs>
        <w:ind w:left="5028" w:hanging="360"/>
      </w:pPr>
      <w:rPr>
        <w:rFonts w:ascii="Courier New" w:hAnsi="Courier New" w:cs="Courier New" w:hint="default"/>
      </w:rPr>
    </w:lvl>
    <w:lvl w:ilvl="5" w:tplc="040C0005" w:tentative="1">
      <w:start w:val="1"/>
      <w:numFmt w:val="bullet"/>
      <w:lvlText w:val=""/>
      <w:lvlJc w:val="left"/>
      <w:pPr>
        <w:tabs>
          <w:tab w:val="num" w:pos="5748"/>
        </w:tabs>
        <w:ind w:left="5748" w:hanging="360"/>
      </w:pPr>
      <w:rPr>
        <w:rFonts w:ascii="Wingdings" w:hAnsi="Wingdings" w:hint="default"/>
      </w:rPr>
    </w:lvl>
    <w:lvl w:ilvl="6" w:tplc="040C0001" w:tentative="1">
      <w:start w:val="1"/>
      <w:numFmt w:val="bullet"/>
      <w:lvlText w:val=""/>
      <w:lvlJc w:val="left"/>
      <w:pPr>
        <w:tabs>
          <w:tab w:val="num" w:pos="6468"/>
        </w:tabs>
        <w:ind w:left="6468" w:hanging="360"/>
      </w:pPr>
      <w:rPr>
        <w:rFonts w:ascii="Symbol" w:hAnsi="Symbol" w:hint="default"/>
      </w:rPr>
    </w:lvl>
    <w:lvl w:ilvl="7" w:tplc="040C0003" w:tentative="1">
      <w:start w:val="1"/>
      <w:numFmt w:val="bullet"/>
      <w:lvlText w:val="o"/>
      <w:lvlJc w:val="left"/>
      <w:pPr>
        <w:tabs>
          <w:tab w:val="num" w:pos="7188"/>
        </w:tabs>
        <w:ind w:left="7188" w:hanging="360"/>
      </w:pPr>
      <w:rPr>
        <w:rFonts w:ascii="Courier New" w:hAnsi="Courier New" w:cs="Courier New" w:hint="default"/>
      </w:rPr>
    </w:lvl>
    <w:lvl w:ilvl="8" w:tplc="040C0005" w:tentative="1">
      <w:start w:val="1"/>
      <w:numFmt w:val="bullet"/>
      <w:lvlText w:val=""/>
      <w:lvlJc w:val="left"/>
      <w:pPr>
        <w:tabs>
          <w:tab w:val="num" w:pos="7908"/>
        </w:tabs>
        <w:ind w:left="7908" w:hanging="360"/>
      </w:pPr>
      <w:rPr>
        <w:rFonts w:ascii="Wingdings" w:hAnsi="Wingdings" w:hint="default"/>
      </w:rPr>
    </w:lvl>
  </w:abstractNum>
  <w:abstractNum w:abstractNumId="32" w15:restartNumberingAfterBreak="0">
    <w:nsid w:val="6C281947"/>
    <w:multiLevelType w:val="hybridMultilevel"/>
    <w:tmpl w:val="3560F17A"/>
    <w:lvl w:ilvl="0" w:tplc="C0DC3262">
      <w:start w:val="10"/>
      <w:numFmt w:val="bullet"/>
      <w:lvlText w:val="-"/>
      <w:lvlJc w:val="left"/>
      <w:pPr>
        <w:ind w:left="219" w:hanging="360"/>
      </w:pPr>
      <w:rPr>
        <w:rFonts w:ascii="Times New Roman" w:eastAsia="Times New Roman" w:hAnsi="Times New Roman" w:cs="Times New Roman" w:hint="default"/>
        <w:b/>
        <w:i/>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33" w15:restartNumberingAfterBreak="0">
    <w:nsid w:val="73E02903"/>
    <w:multiLevelType w:val="hybridMultilevel"/>
    <w:tmpl w:val="82D0D474"/>
    <w:lvl w:ilvl="0" w:tplc="18305E20">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7778D3"/>
    <w:multiLevelType w:val="hybridMultilevel"/>
    <w:tmpl w:val="0D06F090"/>
    <w:lvl w:ilvl="0" w:tplc="EA601724">
      <w:start w:val="95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931A0F"/>
    <w:multiLevelType w:val="hybridMultilevel"/>
    <w:tmpl w:val="63BA3D9C"/>
    <w:lvl w:ilvl="0" w:tplc="307C899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25215A"/>
    <w:multiLevelType w:val="multilevel"/>
    <w:tmpl w:val="420E8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BC744F9"/>
    <w:multiLevelType w:val="hybridMultilevel"/>
    <w:tmpl w:val="FAE0E7F8"/>
    <w:lvl w:ilvl="0" w:tplc="BE58E424">
      <w:numFmt w:val="bullet"/>
      <w:lvlText w:val="-"/>
      <w:lvlJc w:val="left"/>
      <w:pPr>
        <w:tabs>
          <w:tab w:val="num" w:pos="2394"/>
        </w:tabs>
        <w:ind w:left="2394" w:hanging="360"/>
      </w:pPr>
      <w:rPr>
        <w:rFonts w:ascii="Times New Roman" w:eastAsia="Times New Roman" w:hAnsi="Times New Roman" w:cs="Times New Roman" w:hint="default"/>
      </w:rPr>
    </w:lvl>
    <w:lvl w:ilvl="1" w:tplc="040C0003" w:tentative="1">
      <w:start w:val="1"/>
      <w:numFmt w:val="bullet"/>
      <w:lvlText w:val="o"/>
      <w:lvlJc w:val="left"/>
      <w:pPr>
        <w:tabs>
          <w:tab w:val="num" w:pos="3114"/>
        </w:tabs>
        <w:ind w:left="3114" w:hanging="360"/>
      </w:pPr>
      <w:rPr>
        <w:rFonts w:ascii="Courier New" w:hAnsi="Courier New" w:cs="Courier New" w:hint="default"/>
      </w:rPr>
    </w:lvl>
    <w:lvl w:ilvl="2" w:tplc="040C0005" w:tentative="1">
      <w:start w:val="1"/>
      <w:numFmt w:val="bullet"/>
      <w:lvlText w:val=""/>
      <w:lvlJc w:val="left"/>
      <w:pPr>
        <w:tabs>
          <w:tab w:val="num" w:pos="3834"/>
        </w:tabs>
        <w:ind w:left="3834" w:hanging="360"/>
      </w:pPr>
      <w:rPr>
        <w:rFonts w:ascii="Wingdings" w:hAnsi="Wingdings" w:hint="default"/>
      </w:rPr>
    </w:lvl>
    <w:lvl w:ilvl="3" w:tplc="040C0001" w:tentative="1">
      <w:start w:val="1"/>
      <w:numFmt w:val="bullet"/>
      <w:lvlText w:val=""/>
      <w:lvlJc w:val="left"/>
      <w:pPr>
        <w:tabs>
          <w:tab w:val="num" w:pos="4554"/>
        </w:tabs>
        <w:ind w:left="4554" w:hanging="360"/>
      </w:pPr>
      <w:rPr>
        <w:rFonts w:ascii="Symbol" w:hAnsi="Symbol" w:hint="default"/>
      </w:rPr>
    </w:lvl>
    <w:lvl w:ilvl="4" w:tplc="040C0003" w:tentative="1">
      <w:start w:val="1"/>
      <w:numFmt w:val="bullet"/>
      <w:lvlText w:val="o"/>
      <w:lvlJc w:val="left"/>
      <w:pPr>
        <w:tabs>
          <w:tab w:val="num" w:pos="5274"/>
        </w:tabs>
        <w:ind w:left="5274" w:hanging="360"/>
      </w:pPr>
      <w:rPr>
        <w:rFonts w:ascii="Courier New" w:hAnsi="Courier New" w:cs="Courier New" w:hint="default"/>
      </w:rPr>
    </w:lvl>
    <w:lvl w:ilvl="5" w:tplc="040C0005" w:tentative="1">
      <w:start w:val="1"/>
      <w:numFmt w:val="bullet"/>
      <w:lvlText w:val=""/>
      <w:lvlJc w:val="left"/>
      <w:pPr>
        <w:tabs>
          <w:tab w:val="num" w:pos="5994"/>
        </w:tabs>
        <w:ind w:left="5994" w:hanging="360"/>
      </w:pPr>
      <w:rPr>
        <w:rFonts w:ascii="Wingdings" w:hAnsi="Wingdings" w:hint="default"/>
      </w:rPr>
    </w:lvl>
    <w:lvl w:ilvl="6" w:tplc="040C0001" w:tentative="1">
      <w:start w:val="1"/>
      <w:numFmt w:val="bullet"/>
      <w:lvlText w:val=""/>
      <w:lvlJc w:val="left"/>
      <w:pPr>
        <w:tabs>
          <w:tab w:val="num" w:pos="6714"/>
        </w:tabs>
        <w:ind w:left="6714" w:hanging="360"/>
      </w:pPr>
      <w:rPr>
        <w:rFonts w:ascii="Symbol" w:hAnsi="Symbol" w:hint="default"/>
      </w:rPr>
    </w:lvl>
    <w:lvl w:ilvl="7" w:tplc="040C0003" w:tentative="1">
      <w:start w:val="1"/>
      <w:numFmt w:val="bullet"/>
      <w:lvlText w:val="o"/>
      <w:lvlJc w:val="left"/>
      <w:pPr>
        <w:tabs>
          <w:tab w:val="num" w:pos="7434"/>
        </w:tabs>
        <w:ind w:left="7434" w:hanging="360"/>
      </w:pPr>
      <w:rPr>
        <w:rFonts w:ascii="Courier New" w:hAnsi="Courier New" w:cs="Courier New" w:hint="default"/>
      </w:rPr>
    </w:lvl>
    <w:lvl w:ilvl="8" w:tplc="040C0005" w:tentative="1">
      <w:start w:val="1"/>
      <w:numFmt w:val="bullet"/>
      <w:lvlText w:val=""/>
      <w:lvlJc w:val="left"/>
      <w:pPr>
        <w:tabs>
          <w:tab w:val="num" w:pos="8154"/>
        </w:tabs>
        <w:ind w:left="8154" w:hanging="360"/>
      </w:pPr>
      <w:rPr>
        <w:rFonts w:ascii="Wingdings" w:hAnsi="Wingdings" w:hint="default"/>
      </w:rPr>
    </w:lvl>
  </w:abstractNum>
  <w:num w:numId="1" w16cid:durableId="210533817">
    <w:abstractNumId w:val="26"/>
  </w:num>
  <w:num w:numId="2" w16cid:durableId="643268488">
    <w:abstractNumId w:val="29"/>
  </w:num>
  <w:num w:numId="3" w16cid:durableId="657998704">
    <w:abstractNumId w:val="31"/>
  </w:num>
  <w:num w:numId="4" w16cid:durableId="875192512">
    <w:abstractNumId w:val="20"/>
  </w:num>
  <w:num w:numId="5" w16cid:durableId="171649418">
    <w:abstractNumId w:val="7"/>
  </w:num>
  <w:num w:numId="6" w16cid:durableId="1193809002">
    <w:abstractNumId w:val="18"/>
  </w:num>
  <w:num w:numId="7" w16cid:durableId="426509513">
    <w:abstractNumId w:val="3"/>
  </w:num>
  <w:num w:numId="8" w16cid:durableId="923761809">
    <w:abstractNumId w:val="15"/>
  </w:num>
  <w:num w:numId="9" w16cid:durableId="344133463">
    <w:abstractNumId w:val="23"/>
  </w:num>
  <w:num w:numId="10" w16cid:durableId="1254436162">
    <w:abstractNumId w:val="22"/>
  </w:num>
  <w:num w:numId="11" w16cid:durableId="755713888">
    <w:abstractNumId w:val="6"/>
  </w:num>
  <w:num w:numId="12" w16cid:durableId="120851645">
    <w:abstractNumId w:val="1"/>
  </w:num>
  <w:num w:numId="13" w16cid:durableId="1674718236">
    <w:abstractNumId w:val="28"/>
  </w:num>
  <w:num w:numId="14" w16cid:durableId="115174513">
    <w:abstractNumId w:val="35"/>
  </w:num>
  <w:num w:numId="15" w16cid:durableId="1298342729">
    <w:abstractNumId w:val="37"/>
  </w:num>
  <w:num w:numId="16" w16cid:durableId="1598758177">
    <w:abstractNumId w:val="8"/>
  </w:num>
  <w:num w:numId="17" w16cid:durableId="1133403437">
    <w:abstractNumId w:val="34"/>
  </w:num>
  <w:num w:numId="18" w16cid:durableId="2030906420">
    <w:abstractNumId w:val="12"/>
  </w:num>
  <w:num w:numId="19" w16cid:durableId="529563556">
    <w:abstractNumId w:val="0"/>
  </w:num>
  <w:num w:numId="20" w16cid:durableId="1473869511">
    <w:abstractNumId w:val="30"/>
  </w:num>
  <w:num w:numId="21" w16cid:durableId="754057494">
    <w:abstractNumId w:val="13"/>
  </w:num>
  <w:num w:numId="22" w16cid:durableId="2088263048">
    <w:abstractNumId w:val="24"/>
  </w:num>
  <w:num w:numId="23" w16cid:durableId="180897732">
    <w:abstractNumId w:val="11"/>
  </w:num>
  <w:num w:numId="24" w16cid:durableId="2142918471">
    <w:abstractNumId w:val="9"/>
  </w:num>
  <w:num w:numId="25" w16cid:durableId="1466579444">
    <w:abstractNumId w:val="27"/>
  </w:num>
  <w:num w:numId="26" w16cid:durableId="1102649524">
    <w:abstractNumId w:val="10"/>
  </w:num>
  <w:num w:numId="27" w16cid:durableId="1278639537">
    <w:abstractNumId w:val="4"/>
  </w:num>
  <w:num w:numId="28" w16cid:durableId="1621037566">
    <w:abstractNumId w:val="38"/>
  </w:num>
  <w:num w:numId="29" w16cid:durableId="1758819621">
    <w:abstractNumId w:val="16"/>
  </w:num>
  <w:num w:numId="30" w16cid:durableId="2112970653">
    <w:abstractNumId w:val="21"/>
  </w:num>
  <w:num w:numId="31" w16cid:durableId="1368137459">
    <w:abstractNumId w:val="36"/>
  </w:num>
  <w:num w:numId="32" w16cid:durableId="1813717007">
    <w:abstractNumId w:val="2"/>
  </w:num>
  <w:num w:numId="33" w16cid:durableId="176970594">
    <w:abstractNumId w:val="19"/>
  </w:num>
  <w:num w:numId="34" w16cid:durableId="499154510">
    <w:abstractNumId w:val="5"/>
  </w:num>
  <w:num w:numId="35" w16cid:durableId="1936936196">
    <w:abstractNumId w:val="33"/>
  </w:num>
  <w:num w:numId="36" w16cid:durableId="207567932">
    <w:abstractNumId w:val="17"/>
  </w:num>
  <w:num w:numId="37" w16cid:durableId="1623223018">
    <w:abstractNumId w:val="32"/>
  </w:num>
  <w:num w:numId="38" w16cid:durableId="265116331">
    <w:abstractNumId w:val="25"/>
  </w:num>
  <w:num w:numId="39" w16cid:durableId="2000572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13"/>
    <w:rsid w:val="00000D06"/>
    <w:rsid w:val="00006D4A"/>
    <w:rsid w:val="0001789F"/>
    <w:rsid w:val="00041D05"/>
    <w:rsid w:val="000550CA"/>
    <w:rsid w:val="00097FCB"/>
    <w:rsid w:val="000A1C2B"/>
    <w:rsid w:val="00127267"/>
    <w:rsid w:val="00135855"/>
    <w:rsid w:val="001378A2"/>
    <w:rsid w:val="00140E7D"/>
    <w:rsid w:val="001461C2"/>
    <w:rsid w:val="00150F4F"/>
    <w:rsid w:val="00152D37"/>
    <w:rsid w:val="001A2478"/>
    <w:rsid w:val="001B4314"/>
    <w:rsid w:val="00236F1F"/>
    <w:rsid w:val="00250DC2"/>
    <w:rsid w:val="00261244"/>
    <w:rsid w:val="00276860"/>
    <w:rsid w:val="00281FC7"/>
    <w:rsid w:val="0028584A"/>
    <w:rsid w:val="002908E0"/>
    <w:rsid w:val="0029096C"/>
    <w:rsid w:val="002F07AA"/>
    <w:rsid w:val="002F3FB0"/>
    <w:rsid w:val="0031500E"/>
    <w:rsid w:val="00332FB6"/>
    <w:rsid w:val="00333EF5"/>
    <w:rsid w:val="00347334"/>
    <w:rsid w:val="0035655F"/>
    <w:rsid w:val="00360651"/>
    <w:rsid w:val="00376479"/>
    <w:rsid w:val="003A09BE"/>
    <w:rsid w:val="003B03C0"/>
    <w:rsid w:val="003B60D7"/>
    <w:rsid w:val="003D7C6E"/>
    <w:rsid w:val="0040340B"/>
    <w:rsid w:val="004410AC"/>
    <w:rsid w:val="00452D44"/>
    <w:rsid w:val="004550A9"/>
    <w:rsid w:val="00482FEE"/>
    <w:rsid w:val="004947C7"/>
    <w:rsid w:val="004A2D87"/>
    <w:rsid w:val="004D6E1F"/>
    <w:rsid w:val="004F0D0F"/>
    <w:rsid w:val="00500331"/>
    <w:rsid w:val="0050309C"/>
    <w:rsid w:val="00515689"/>
    <w:rsid w:val="00523359"/>
    <w:rsid w:val="0053147F"/>
    <w:rsid w:val="005325A4"/>
    <w:rsid w:val="005728A0"/>
    <w:rsid w:val="00572CC1"/>
    <w:rsid w:val="00593764"/>
    <w:rsid w:val="005A4369"/>
    <w:rsid w:val="005A6254"/>
    <w:rsid w:val="005A6489"/>
    <w:rsid w:val="005D19D8"/>
    <w:rsid w:val="005E45F5"/>
    <w:rsid w:val="00601C12"/>
    <w:rsid w:val="006B527B"/>
    <w:rsid w:val="006C346C"/>
    <w:rsid w:val="006D5CEC"/>
    <w:rsid w:val="006E3551"/>
    <w:rsid w:val="006E4813"/>
    <w:rsid w:val="007153BC"/>
    <w:rsid w:val="007222A7"/>
    <w:rsid w:val="00795B23"/>
    <w:rsid w:val="007B36D8"/>
    <w:rsid w:val="007C7836"/>
    <w:rsid w:val="007D4C28"/>
    <w:rsid w:val="00816EAB"/>
    <w:rsid w:val="00835374"/>
    <w:rsid w:val="008A0BAA"/>
    <w:rsid w:val="008A3A25"/>
    <w:rsid w:val="008A3E24"/>
    <w:rsid w:val="008A426D"/>
    <w:rsid w:val="008C3D82"/>
    <w:rsid w:val="008C6A1F"/>
    <w:rsid w:val="008D252E"/>
    <w:rsid w:val="008E1CE4"/>
    <w:rsid w:val="008E733A"/>
    <w:rsid w:val="008E7BDF"/>
    <w:rsid w:val="008F6FFF"/>
    <w:rsid w:val="00916B66"/>
    <w:rsid w:val="00935D34"/>
    <w:rsid w:val="00950C04"/>
    <w:rsid w:val="00950D52"/>
    <w:rsid w:val="00955CD0"/>
    <w:rsid w:val="00994D93"/>
    <w:rsid w:val="009A422D"/>
    <w:rsid w:val="009A6013"/>
    <w:rsid w:val="009B301F"/>
    <w:rsid w:val="009B60E7"/>
    <w:rsid w:val="009C5D15"/>
    <w:rsid w:val="009E6053"/>
    <w:rsid w:val="00A078D6"/>
    <w:rsid w:val="00A12D10"/>
    <w:rsid w:val="00A13A52"/>
    <w:rsid w:val="00A62C85"/>
    <w:rsid w:val="00A77487"/>
    <w:rsid w:val="00A82B05"/>
    <w:rsid w:val="00A843AD"/>
    <w:rsid w:val="00A918AD"/>
    <w:rsid w:val="00A926EF"/>
    <w:rsid w:val="00AB255E"/>
    <w:rsid w:val="00AB5D2E"/>
    <w:rsid w:val="00AD14F1"/>
    <w:rsid w:val="00AE3783"/>
    <w:rsid w:val="00AE6CF8"/>
    <w:rsid w:val="00B27B3C"/>
    <w:rsid w:val="00B30213"/>
    <w:rsid w:val="00B330D0"/>
    <w:rsid w:val="00B37C7F"/>
    <w:rsid w:val="00B417E4"/>
    <w:rsid w:val="00BB1B93"/>
    <w:rsid w:val="00BC73A7"/>
    <w:rsid w:val="00BD173F"/>
    <w:rsid w:val="00C04BBB"/>
    <w:rsid w:val="00C12A2B"/>
    <w:rsid w:val="00C2584B"/>
    <w:rsid w:val="00C36888"/>
    <w:rsid w:val="00C571A3"/>
    <w:rsid w:val="00C73085"/>
    <w:rsid w:val="00C76F0E"/>
    <w:rsid w:val="00C85AAF"/>
    <w:rsid w:val="00C8715A"/>
    <w:rsid w:val="00C959D5"/>
    <w:rsid w:val="00CA7405"/>
    <w:rsid w:val="00CF7A9E"/>
    <w:rsid w:val="00D25938"/>
    <w:rsid w:val="00D2594E"/>
    <w:rsid w:val="00D42BBF"/>
    <w:rsid w:val="00D76C25"/>
    <w:rsid w:val="00D877E1"/>
    <w:rsid w:val="00DA5AE1"/>
    <w:rsid w:val="00DE4F0F"/>
    <w:rsid w:val="00DE7B82"/>
    <w:rsid w:val="00DF04C1"/>
    <w:rsid w:val="00DF67A9"/>
    <w:rsid w:val="00DF7A9E"/>
    <w:rsid w:val="00E35A6E"/>
    <w:rsid w:val="00E635E9"/>
    <w:rsid w:val="00E70147"/>
    <w:rsid w:val="00EA0AB0"/>
    <w:rsid w:val="00ED3EA7"/>
    <w:rsid w:val="00F1389B"/>
    <w:rsid w:val="00F15033"/>
    <w:rsid w:val="00F272FA"/>
    <w:rsid w:val="00F310E2"/>
    <w:rsid w:val="00F342AD"/>
    <w:rsid w:val="00F64758"/>
    <w:rsid w:val="00F77375"/>
    <w:rsid w:val="00F86BB7"/>
    <w:rsid w:val="00FF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3150"/>
  <w15:chartTrackingRefBased/>
  <w15:docId w15:val="{DACE99CC-B40F-4137-AD23-1AA5F1C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E4813"/>
    <w:rPr>
      <w:rFonts w:ascii="Arial" w:hAnsi="Arial"/>
      <w:b/>
      <w:sz w:val="22"/>
    </w:rPr>
  </w:style>
  <w:style w:type="character" w:customStyle="1" w:styleId="Corpsdetexte2Car">
    <w:name w:val="Corps de texte 2 Car"/>
    <w:basedOn w:val="Policepardfaut"/>
    <w:link w:val="Corpsdetexte2"/>
    <w:rsid w:val="006E4813"/>
    <w:rPr>
      <w:rFonts w:ascii="Arial" w:eastAsia="Times New Roman" w:hAnsi="Arial" w:cs="Times New Roman"/>
      <w:b/>
      <w:szCs w:val="20"/>
      <w:lang w:eastAsia="fr-FR"/>
    </w:rPr>
  </w:style>
  <w:style w:type="paragraph" w:styleId="Paragraphedeliste">
    <w:name w:val="List Paragraph"/>
    <w:basedOn w:val="Normal"/>
    <w:uiPriority w:val="34"/>
    <w:qFormat/>
    <w:rsid w:val="006E4813"/>
    <w:pPr>
      <w:ind w:left="720"/>
      <w:contextualSpacing/>
    </w:pPr>
  </w:style>
  <w:style w:type="paragraph" w:styleId="Retraitcorpsdetexte">
    <w:name w:val="Body Text Indent"/>
    <w:basedOn w:val="Normal"/>
    <w:link w:val="RetraitcorpsdetexteCar"/>
    <w:uiPriority w:val="99"/>
    <w:semiHidden/>
    <w:unhideWhenUsed/>
    <w:rsid w:val="0031500E"/>
    <w:pPr>
      <w:spacing w:after="120"/>
      <w:ind w:left="283"/>
    </w:pPr>
  </w:style>
  <w:style w:type="character" w:customStyle="1" w:styleId="RetraitcorpsdetexteCar">
    <w:name w:val="Retrait corps de texte Car"/>
    <w:basedOn w:val="Policepardfaut"/>
    <w:link w:val="Retraitcorpsdetexte"/>
    <w:uiPriority w:val="99"/>
    <w:semiHidden/>
    <w:rsid w:val="0031500E"/>
    <w:rPr>
      <w:rFonts w:ascii="Times New Roman" w:eastAsia="Times New Roman" w:hAnsi="Times New Roman" w:cs="Times New Roman"/>
      <w:sz w:val="20"/>
      <w:szCs w:val="20"/>
      <w:lang w:eastAsia="fr-FR"/>
    </w:rPr>
  </w:style>
  <w:style w:type="paragraph" w:customStyle="1" w:styleId="Standard">
    <w:name w:val="Standard"/>
    <w:rsid w:val="008353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
    <w:name w:val="Hyperlink"/>
    <w:basedOn w:val="Policepardfaut"/>
    <w:uiPriority w:val="99"/>
    <w:unhideWhenUsed/>
    <w:rsid w:val="00C959D5"/>
    <w:rPr>
      <w:color w:val="0563C1" w:themeColor="hyperlink"/>
      <w:u w:val="single"/>
    </w:rPr>
  </w:style>
  <w:style w:type="character" w:styleId="Mentionnonrsolue">
    <w:name w:val="Unresolved Mention"/>
    <w:basedOn w:val="Policepardfaut"/>
    <w:uiPriority w:val="99"/>
    <w:semiHidden/>
    <w:unhideWhenUsed/>
    <w:rsid w:val="00C959D5"/>
    <w:rPr>
      <w:color w:val="605E5C"/>
      <w:shd w:val="clear" w:color="auto" w:fill="E1DFDD"/>
    </w:rPr>
  </w:style>
  <w:style w:type="paragraph" w:styleId="Corpsdetexte">
    <w:name w:val="Body Text"/>
    <w:basedOn w:val="Normal"/>
    <w:link w:val="CorpsdetexteCar"/>
    <w:uiPriority w:val="99"/>
    <w:semiHidden/>
    <w:unhideWhenUsed/>
    <w:rsid w:val="005728A0"/>
    <w:pPr>
      <w:spacing w:after="120"/>
    </w:pPr>
  </w:style>
  <w:style w:type="character" w:customStyle="1" w:styleId="CorpsdetexteCar">
    <w:name w:val="Corps de texte Car"/>
    <w:basedOn w:val="Policepardfaut"/>
    <w:link w:val="Corpsdetexte"/>
    <w:uiPriority w:val="99"/>
    <w:semiHidden/>
    <w:rsid w:val="005728A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559900">
      <w:bodyDiv w:val="1"/>
      <w:marLeft w:val="0"/>
      <w:marRight w:val="0"/>
      <w:marTop w:val="0"/>
      <w:marBottom w:val="0"/>
      <w:divBdr>
        <w:top w:val="none" w:sz="0" w:space="0" w:color="auto"/>
        <w:left w:val="none" w:sz="0" w:space="0" w:color="auto"/>
        <w:bottom w:val="none" w:sz="0" w:space="0" w:color="auto"/>
        <w:right w:val="none" w:sz="0" w:space="0" w:color="auto"/>
      </w:divBdr>
    </w:div>
    <w:div w:id="1689746569">
      <w:bodyDiv w:val="1"/>
      <w:marLeft w:val="0"/>
      <w:marRight w:val="0"/>
      <w:marTop w:val="0"/>
      <w:marBottom w:val="0"/>
      <w:divBdr>
        <w:top w:val="none" w:sz="0" w:space="0" w:color="auto"/>
        <w:left w:val="none" w:sz="0" w:space="0" w:color="auto"/>
        <w:bottom w:val="none" w:sz="0" w:space="0" w:color="auto"/>
        <w:right w:val="none" w:sz="0" w:space="0" w:color="auto"/>
      </w:divBdr>
    </w:div>
    <w:div w:id="1867404643">
      <w:bodyDiv w:val="1"/>
      <w:marLeft w:val="0"/>
      <w:marRight w:val="0"/>
      <w:marTop w:val="0"/>
      <w:marBottom w:val="0"/>
      <w:divBdr>
        <w:top w:val="none" w:sz="0" w:space="0" w:color="auto"/>
        <w:left w:val="none" w:sz="0" w:space="0" w:color="auto"/>
        <w:bottom w:val="none" w:sz="0" w:space="0" w:color="auto"/>
        <w:right w:val="none" w:sz="0" w:space="0" w:color="auto"/>
      </w:divBdr>
    </w:div>
    <w:div w:id="20848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4</Pages>
  <Words>1160</Words>
  <Characters>6384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poste2</cp:lastModifiedBy>
  <cp:revision>94</cp:revision>
  <cp:lastPrinted>2024-06-27T08:16:00Z</cp:lastPrinted>
  <dcterms:created xsi:type="dcterms:W3CDTF">2020-09-30T08:07:00Z</dcterms:created>
  <dcterms:modified xsi:type="dcterms:W3CDTF">2024-06-27T08:16:00Z</dcterms:modified>
</cp:coreProperties>
</file>